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footer1.xml" ContentType="application/vnd.openxmlformats-officedocument.wordprocessingml.footer+xml"/>
  <Default Extension="jpeg" ContentType="image/jpeg"/>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spacing w:line="312" w:lineRule="auto" w:before="90"/>
        <w:ind w:left="3068" w:right="3066" w:hanging="1"/>
        <w:jc w:val="center"/>
        <w:rPr>
          <w:b/>
          <w:sz w:val="24"/>
        </w:rPr>
      </w:pPr>
      <w:r>
        <w:rPr>
          <w:b/>
          <w:i/>
          <w:color w:val="231F20"/>
          <w:sz w:val="24"/>
        </w:rPr>
        <w:t>Connectivity </w:t>
      </w:r>
      <w:r>
        <w:rPr>
          <w:b/>
          <w:color w:val="231F20"/>
          <w:sz w:val="24"/>
        </w:rPr>
        <w:t>Level 5 Optional</w:t>
      </w:r>
      <w:r>
        <w:rPr>
          <w:b/>
          <w:color w:val="231F20"/>
          <w:spacing w:val="-17"/>
          <w:sz w:val="24"/>
        </w:rPr>
        <w:t> </w:t>
      </w:r>
      <w:r>
        <w:rPr>
          <w:b/>
          <w:color w:val="231F20"/>
          <w:sz w:val="24"/>
        </w:rPr>
        <w:t>Speaking</w:t>
      </w:r>
      <w:r>
        <w:rPr>
          <w:b/>
          <w:color w:val="231F20"/>
          <w:spacing w:val="-17"/>
          <w:sz w:val="24"/>
        </w:rPr>
        <w:t> </w:t>
      </w:r>
      <w:r>
        <w:rPr>
          <w:b/>
          <w:color w:val="231F20"/>
          <w:sz w:val="24"/>
        </w:rPr>
        <w:t>Task</w:t>
      </w:r>
    </w:p>
    <w:p>
      <w:pPr>
        <w:pStyle w:val="BodyText"/>
        <w:spacing w:before="3"/>
        <w:rPr>
          <w:b/>
          <w:sz w:val="26"/>
        </w:rPr>
      </w:pPr>
    </w:p>
    <w:p>
      <w:pPr>
        <w:pStyle w:val="Heading1"/>
        <w:spacing w:before="0"/>
      </w:pPr>
      <w:r>
        <w:rPr>
          <w:color w:val="231F20"/>
        </w:rPr>
        <w:t>UNIT</w:t>
      </w:r>
      <w:r>
        <w:rPr>
          <w:color w:val="231F20"/>
          <w:spacing w:val="-1"/>
        </w:rPr>
        <w:t> </w:t>
      </w:r>
      <w:r>
        <w:rPr>
          <w:color w:val="231F20"/>
        </w:rPr>
        <w:t>5 LESSON</w:t>
      </w:r>
      <w:r>
        <w:rPr>
          <w:color w:val="231F20"/>
          <w:spacing w:val="-1"/>
        </w:rPr>
        <w:t> </w:t>
      </w:r>
      <w:r>
        <w:rPr>
          <w:color w:val="231F20"/>
          <w:spacing w:val="-10"/>
        </w:rPr>
        <w:t>1</w:t>
      </w:r>
    </w:p>
    <w:p>
      <w:pPr>
        <w:pStyle w:val="Heading2"/>
      </w:pPr>
      <w:r>
        <w:rPr>
          <w:color w:val="231F20"/>
        </w:rPr>
        <w:t>COMMUNICATION</w:t>
      </w:r>
      <w:r>
        <w:rPr>
          <w:color w:val="231F20"/>
          <w:spacing w:val="-9"/>
        </w:rPr>
        <w:t> </w:t>
      </w:r>
      <w:r>
        <w:rPr>
          <w:color w:val="231F20"/>
        </w:rPr>
        <w:t>GOAL:</w:t>
      </w:r>
      <w:r>
        <w:rPr>
          <w:color w:val="231F20"/>
          <w:spacing w:val="-8"/>
        </w:rPr>
        <w:t> </w:t>
      </w:r>
      <w:r>
        <w:rPr>
          <w:color w:val="231F20"/>
        </w:rPr>
        <w:t>Respond</w:t>
      </w:r>
      <w:r>
        <w:rPr>
          <w:color w:val="231F20"/>
          <w:spacing w:val="-8"/>
        </w:rPr>
        <w:t> </w:t>
      </w:r>
      <w:r>
        <w:rPr>
          <w:color w:val="231F20"/>
        </w:rPr>
        <w:t>to</w:t>
      </w:r>
      <w:r>
        <w:rPr>
          <w:color w:val="231F20"/>
          <w:spacing w:val="-9"/>
        </w:rPr>
        <w:t> </w:t>
      </w:r>
      <w:r>
        <w:rPr>
          <w:color w:val="231F20"/>
          <w:spacing w:val="-2"/>
        </w:rPr>
        <w:t>humor</w:t>
      </w:r>
    </w:p>
    <w:p>
      <w:pPr>
        <w:spacing w:before="224"/>
        <w:ind w:left="100" w:right="0" w:firstLine="0"/>
        <w:jc w:val="left"/>
        <w:rPr>
          <w:b/>
          <w:sz w:val="24"/>
        </w:rPr>
      </w:pPr>
      <w:r>
        <w:rPr>
          <w:b/>
          <w:color w:val="231F20"/>
          <w:sz w:val="24"/>
        </w:rPr>
        <w:t>Conversation</w:t>
      </w:r>
      <w:r>
        <w:rPr>
          <w:b/>
          <w:color w:val="231F20"/>
          <w:spacing w:val="-18"/>
          <w:sz w:val="24"/>
        </w:rPr>
        <w:t> </w:t>
      </w:r>
      <w:r>
        <w:rPr>
          <w:b/>
          <w:color w:val="231F20"/>
          <w:spacing w:val="-2"/>
          <w:sz w:val="24"/>
        </w:rPr>
        <w:t>Model:</w:t>
      </w:r>
    </w:p>
    <w:p>
      <w:pPr>
        <w:pStyle w:val="BodyText"/>
        <w:spacing w:before="43"/>
        <w:ind w:left="100"/>
      </w:pPr>
      <w:r>
        <w:rPr>
          <w:b/>
          <w:color w:val="231F20"/>
        </w:rPr>
        <w:t>A:</w:t>
      </w:r>
      <w:r>
        <w:rPr>
          <w:b/>
          <w:color w:val="231F20"/>
          <w:spacing w:val="67"/>
          <w:w w:val="150"/>
        </w:rPr>
        <w:t> </w:t>
      </w:r>
      <w:r>
        <w:rPr>
          <w:color w:val="231F20"/>
        </w:rPr>
        <w:t>This</w:t>
      </w:r>
      <w:r>
        <w:rPr>
          <w:color w:val="231F20"/>
          <w:spacing w:val="-3"/>
        </w:rPr>
        <w:t> </w:t>
      </w:r>
      <w:r>
        <w:rPr>
          <w:color w:val="231F20"/>
        </w:rPr>
        <w:t>is</w:t>
      </w:r>
      <w:r>
        <w:rPr>
          <w:color w:val="231F20"/>
          <w:spacing w:val="-3"/>
        </w:rPr>
        <w:t> </w:t>
      </w:r>
      <w:r>
        <w:rPr>
          <w:color w:val="231F20"/>
        </w:rPr>
        <w:t>priceless.</w:t>
      </w:r>
      <w:r>
        <w:rPr>
          <w:color w:val="231F20"/>
          <w:spacing w:val="-3"/>
        </w:rPr>
        <w:t> </w:t>
      </w:r>
      <w:r>
        <w:rPr>
          <w:color w:val="231F20"/>
        </w:rPr>
        <w:t>Come</w:t>
      </w:r>
      <w:r>
        <w:rPr>
          <w:color w:val="231F20"/>
          <w:spacing w:val="-3"/>
        </w:rPr>
        <w:t> </w:t>
      </w:r>
      <w:r>
        <w:rPr>
          <w:color w:val="231F20"/>
        </w:rPr>
        <w:t>see</w:t>
      </w:r>
      <w:r>
        <w:rPr>
          <w:color w:val="231F20"/>
          <w:spacing w:val="-3"/>
        </w:rPr>
        <w:t> </w:t>
      </w:r>
      <w:r>
        <w:rPr>
          <w:color w:val="231F20"/>
          <w:spacing w:val="-2"/>
        </w:rPr>
        <w:t>this.</w:t>
      </w:r>
    </w:p>
    <w:p>
      <w:pPr>
        <w:pStyle w:val="BodyText"/>
        <w:spacing w:before="47"/>
        <w:ind w:left="100"/>
      </w:pPr>
      <w:r>
        <w:rPr>
          <w:b/>
          <w:color w:val="231F20"/>
        </w:rPr>
        <w:t>B:</w:t>
      </w:r>
      <w:r>
        <w:rPr>
          <w:b/>
          <w:color w:val="231F20"/>
          <w:spacing w:val="73"/>
          <w:w w:val="150"/>
        </w:rPr>
        <w:t> </w:t>
      </w:r>
      <w:r>
        <w:rPr>
          <w:color w:val="231F20"/>
        </w:rPr>
        <w:t>OK.</w:t>
      </w:r>
      <w:r>
        <w:rPr>
          <w:color w:val="231F20"/>
          <w:spacing w:val="-1"/>
        </w:rPr>
        <w:t> </w:t>
      </w:r>
      <w:r>
        <w:rPr>
          <w:color w:val="231F20"/>
        </w:rPr>
        <w:t>What is</w:t>
      </w:r>
      <w:r>
        <w:rPr>
          <w:color w:val="231F20"/>
          <w:spacing w:val="-1"/>
        </w:rPr>
        <w:t> </w:t>
      </w:r>
      <w:r>
        <w:rPr>
          <w:color w:val="231F20"/>
          <w:spacing w:val="-5"/>
        </w:rPr>
        <w:t>it?</w:t>
      </w:r>
    </w:p>
    <w:p>
      <w:pPr>
        <w:pStyle w:val="BodyText"/>
        <w:spacing w:line="247" w:lineRule="auto" w:before="47"/>
        <w:ind w:left="499" w:hanging="400"/>
      </w:pPr>
      <w:r>
        <w:rPr>
          <w:b/>
          <w:color w:val="231F20"/>
        </w:rPr>
        <w:t>A:</w:t>
      </w:r>
      <w:r>
        <w:rPr>
          <w:b/>
          <w:color w:val="231F20"/>
          <w:spacing w:val="80"/>
        </w:rPr>
        <w:t> </w:t>
      </w:r>
      <w:r>
        <w:rPr>
          <w:color w:val="231F20"/>
        </w:rPr>
        <w:t>Look.</w:t>
      </w:r>
      <w:r>
        <w:rPr>
          <w:color w:val="231F20"/>
          <w:spacing w:val="-3"/>
        </w:rPr>
        <w:t> </w:t>
      </w:r>
      <w:r>
        <w:rPr>
          <w:color w:val="231F20"/>
        </w:rPr>
        <w:t>It’s</w:t>
      </w:r>
      <w:r>
        <w:rPr>
          <w:color w:val="231F20"/>
          <w:spacing w:val="-3"/>
        </w:rPr>
        <w:t> </w:t>
      </w:r>
      <w:r>
        <w:rPr>
          <w:color w:val="231F20"/>
        </w:rPr>
        <w:t>this</w:t>
      </w:r>
      <w:r>
        <w:rPr>
          <w:color w:val="231F20"/>
          <w:spacing w:val="-3"/>
        </w:rPr>
        <w:t> </w:t>
      </w:r>
      <w:r>
        <w:rPr>
          <w:color w:val="231F20"/>
        </w:rPr>
        <w:t>picture</w:t>
      </w:r>
      <w:r>
        <w:rPr>
          <w:color w:val="231F20"/>
          <w:spacing w:val="-3"/>
        </w:rPr>
        <w:t> </w:t>
      </w:r>
      <w:r>
        <w:rPr>
          <w:color w:val="231F20"/>
        </w:rPr>
        <w:t>of</w:t>
      </w:r>
      <w:r>
        <w:rPr>
          <w:color w:val="231F20"/>
          <w:spacing w:val="-3"/>
        </w:rPr>
        <w:t> </w:t>
      </w:r>
      <w:r>
        <w:rPr>
          <w:color w:val="231F20"/>
        </w:rPr>
        <w:t>an</w:t>
      </w:r>
      <w:r>
        <w:rPr>
          <w:color w:val="231F20"/>
          <w:spacing w:val="-3"/>
        </w:rPr>
        <w:t> </w:t>
      </w:r>
      <w:r>
        <w:rPr>
          <w:color w:val="231F20"/>
        </w:rPr>
        <w:t>orange</w:t>
      </w:r>
      <w:r>
        <w:rPr>
          <w:color w:val="231F20"/>
          <w:spacing w:val="-3"/>
        </w:rPr>
        <w:t> </w:t>
      </w:r>
      <w:r>
        <w:rPr>
          <w:color w:val="231F20"/>
        </w:rPr>
        <w:t>and</w:t>
      </w:r>
      <w:r>
        <w:rPr>
          <w:color w:val="231F20"/>
          <w:spacing w:val="-3"/>
        </w:rPr>
        <w:t> </w:t>
      </w:r>
      <w:r>
        <w:rPr>
          <w:color w:val="231F20"/>
        </w:rPr>
        <w:t>a</w:t>
      </w:r>
      <w:r>
        <w:rPr>
          <w:color w:val="231F20"/>
          <w:spacing w:val="-3"/>
        </w:rPr>
        <w:t> </w:t>
      </w:r>
      <w:r>
        <w:rPr>
          <w:color w:val="231F20"/>
        </w:rPr>
        <w:t>glass</w:t>
      </w:r>
      <w:r>
        <w:rPr>
          <w:color w:val="231F20"/>
          <w:spacing w:val="-3"/>
        </w:rPr>
        <w:t> </w:t>
      </w:r>
      <w:r>
        <w:rPr>
          <w:color w:val="231F20"/>
        </w:rPr>
        <w:t>of</w:t>
      </w:r>
      <w:r>
        <w:rPr>
          <w:color w:val="231F20"/>
          <w:spacing w:val="-3"/>
        </w:rPr>
        <w:t> </w:t>
      </w:r>
      <w:r>
        <w:rPr>
          <w:color w:val="231F20"/>
        </w:rPr>
        <w:t>orange</w:t>
      </w:r>
      <w:r>
        <w:rPr>
          <w:color w:val="231F20"/>
          <w:spacing w:val="-3"/>
        </w:rPr>
        <w:t> </w:t>
      </w:r>
      <w:r>
        <w:rPr>
          <w:color w:val="231F20"/>
        </w:rPr>
        <w:t>juice.</w:t>
      </w:r>
      <w:r>
        <w:rPr>
          <w:color w:val="231F20"/>
          <w:spacing w:val="-7"/>
        </w:rPr>
        <w:t> </w:t>
      </w:r>
      <w:r>
        <w:rPr>
          <w:color w:val="231F20"/>
        </w:rPr>
        <w:t>The</w:t>
      </w:r>
      <w:r>
        <w:rPr>
          <w:color w:val="231F20"/>
          <w:spacing w:val="-3"/>
        </w:rPr>
        <w:t> </w:t>
      </w:r>
      <w:r>
        <w:rPr>
          <w:color w:val="231F20"/>
        </w:rPr>
        <w:t>orange</w:t>
      </w:r>
      <w:r>
        <w:rPr>
          <w:color w:val="231F20"/>
          <w:spacing w:val="-3"/>
        </w:rPr>
        <w:t> </w:t>
      </w:r>
      <w:r>
        <w:rPr>
          <w:color w:val="231F20"/>
        </w:rPr>
        <w:t>is</w:t>
      </w:r>
      <w:r>
        <w:rPr>
          <w:color w:val="231F20"/>
          <w:spacing w:val="-3"/>
        </w:rPr>
        <w:t> </w:t>
      </w:r>
      <w:r>
        <w:rPr>
          <w:color w:val="231F20"/>
        </w:rPr>
        <w:t>asking the juice if it’s Bertha.</w:t>
      </w:r>
    </w:p>
    <w:p>
      <w:pPr>
        <w:pStyle w:val="BodyText"/>
        <w:spacing w:before="39"/>
        <w:ind w:left="100"/>
      </w:pPr>
      <w:r>
        <w:rPr>
          <w:b/>
          <w:color w:val="231F20"/>
        </w:rPr>
        <w:t>B:</w:t>
      </w:r>
      <w:r>
        <w:rPr>
          <w:b/>
          <w:color w:val="231F20"/>
          <w:spacing w:val="67"/>
          <w:w w:val="150"/>
        </w:rPr>
        <w:t> </w:t>
      </w:r>
      <w:r>
        <w:rPr>
          <w:color w:val="231F20"/>
        </w:rPr>
        <w:t>Wait,</w:t>
      </w:r>
      <w:r>
        <w:rPr>
          <w:color w:val="231F20"/>
          <w:spacing w:val="-3"/>
        </w:rPr>
        <w:t> </w:t>
      </w:r>
      <w:r>
        <w:rPr>
          <w:color w:val="231F20"/>
        </w:rPr>
        <w:t>what?</w:t>
      </w:r>
      <w:r>
        <w:rPr>
          <w:color w:val="231F20"/>
          <w:spacing w:val="-3"/>
        </w:rPr>
        <w:t> </w:t>
      </w:r>
      <w:r>
        <w:rPr>
          <w:color w:val="231F20"/>
        </w:rPr>
        <w:t>Run</w:t>
      </w:r>
      <w:r>
        <w:rPr>
          <w:color w:val="231F20"/>
          <w:spacing w:val="-4"/>
        </w:rPr>
        <w:t> </w:t>
      </w:r>
      <w:r>
        <w:rPr>
          <w:color w:val="231F20"/>
        </w:rPr>
        <w:t>that</w:t>
      </w:r>
      <w:r>
        <w:rPr>
          <w:color w:val="231F20"/>
          <w:spacing w:val="-3"/>
        </w:rPr>
        <w:t> </w:t>
      </w:r>
      <w:r>
        <w:rPr>
          <w:color w:val="231F20"/>
        </w:rPr>
        <w:t>by</w:t>
      </w:r>
      <w:r>
        <w:rPr>
          <w:color w:val="231F20"/>
          <w:spacing w:val="-3"/>
        </w:rPr>
        <w:t> </w:t>
      </w:r>
      <w:r>
        <w:rPr>
          <w:color w:val="231F20"/>
        </w:rPr>
        <w:t>me</w:t>
      </w:r>
      <w:r>
        <w:rPr>
          <w:color w:val="231F20"/>
          <w:spacing w:val="-3"/>
        </w:rPr>
        <w:t> </w:t>
      </w:r>
      <w:r>
        <w:rPr>
          <w:color w:val="231F20"/>
          <w:spacing w:val="-2"/>
        </w:rPr>
        <w:t>again?</w:t>
      </w:r>
    </w:p>
    <w:p>
      <w:pPr>
        <w:pStyle w:val="BodyText"/>
        <w:spacing w:before="48"/>
        <w:ind w:left="100"/>
      </w:pPr>
      <w:r>
        <w:rPr>
          <w:b/>
          <w:color w:val="231F20"/>
        </w:rPr>
        <w:t>A:</w:t>
      </w:r>
      <w:r>
        <w:rPr>
          <w:b/>
          <w:color w:val="231F20"/>
          <w:spacing w:val="64"/>
          <w:w w:val="150"/>
        </w:rPr>
        <w:t> </w:t>
      </w:r>
      <w:r>
        <w:rPr>
          <w:color w:val="231F20"/>
        </w:rPr>
        <w:t>You</w:t>
      </w:r>
      <w:r>
        <w:rPr>
          <w:color w:val="231F20"/>
          <w:spacing w:val="-3"/>
        </w:rPr>
        <w:t> </w:t>
      </w:r>
      <w:r>
        <w:rPr>
          <w:color w:val="231F20"/>
        </w:rPr>
        <w:t>don’t</w:t>
      </w:r>
      <w:r>
        <w:rPr>
          <w:color w:val="231F20"/>
          <w:spacing w:val="-4"/>
        </w:rPr>
        <w:t> </w:t>
      </w:r>
      <w:r>
        <w:rPr>
          <w:color w:val="231F20"/>
        </w:rPr>
        <w:t>get</w:t>
      </w:r>
      <w:r>
        <w:rPr>
          <w:color w:val="231F20"/>
          <w:spacing w:val="-4"/>
        </w:rPr>
        <w:t> </w:t>
      </w:r>
      <w:r>
        <w:rPr>
          <w:color w:val="231F20"/>
        </w:rPr>
        <w:t>it?</w:t>
      </w:r>
      <w:r>
        <w:rPr>
          <w:color w:val="231F20"/>
          <w:spacing w:val="-8"/>
        </w:rPr>
        <w:t> </w:t>
      </w:r>
      <w:r>
        <w:rPr>
          <w:color w:val="231F20"/>
        </w:rPr>
        <w:t>Think</w:t>
      </w:r>
      <w:r>
        <w:rPr>
          <w:color w:val="231F20"/>
          <w:spacing w:val="-4"/>
        </w:rPr>
        <w:t> </w:t>
      </w:r>
      <w:r>
        <w:rPr>
          <w:color w:val="231F20"/>
        </w:rPr>
        <w:t>about</w:t>
      </w:r>
      <w:r>
        <w:rPr>
          <w:color w:val="231F20"/>
          <w:spacing w:val="-3"/>
        </w:rPr>
        <w:t> </w:t>
      </w:r>
      <w:r>
        <w:rPr>
          <w:color w:val="231F20"/>
        </w:rPr>
        <w:t>it</w:t>
      </w:r>
      <w:r>
        <w:rPr>
          <w:color w:val="231F20"/>
          <w:spacing w:val="-4"/>
        </w:rPr>
        <w:t> </w:t>
      </w:r>
      <w:r>
        <w:rPr>
          <w:color w:val="231F20"/>
        </w:rPr>
        <w:t>for</w:t>
      </w:r>
      <w:r>
        <w:rPr>
          <w:color w:val="231F20"/>
          <w:spacing w:val="-4"/>
        </w:rPr>
        <w:t> </w:t>
      </w:r>
      <w:r>
        <w:rPr>
          <w:color w:val="231F20"/>
        </w:rPr>
        <w:t>a</w:t>
      </w:r>
      <w:r>
        <w:rPr>
          <w:color w:val="231F20"/>
          <w:spacing w:val="-4"/>
        </w:rPr>
        <w:t> </w:t>
      </w:r>
      <w:r>
        <w:rPr>
          <w:color w:val="231F20"/>
          <w:spacing w:val="-2"/>
        </w:rPr>
        <w:t>minute.</w:t>
      </w:r>
    </w:p>
    <w:p>
      <w:pPr>
        <w:pStyle w:val="BodyText"/>
        <w:spacing w:before="47"/>
        <w:ind w:left="100"/>
      </w:pPr>
      <w:r>
        <w:rPr>
          <w:b/>
          <w:color w:val="231F20"/>
        </w:rPr>
        <w:t>B:</w:t>
      </w:r>
      <w:r>
        <w:rPr>
          <w:b/>
          <w:color w:val="231F20"/>
          <w:spacing w:val="68"/>
          <w:w w:val="150"/>
        </w:rPr>
        <w:t> </w:t>
      </w:r>
      <w:r>
        <w:rPr>
          <w:color w:val="231F20"/>
        </w:rPr>
        <w:t>Oh,</w:t>
      </w:r>
      <w:r>
        <w:rPr>
          <w:color w:val="231F20"/>
          <w:spacing w:val="-3"/>
        </w:rPr>
        <w:t> </w:t>
      </w:r>
      <w:r>
        <w:rPr>
          <w:color w:val="231F20"/>
        </w:rPr>
        <w:t>yeah!</w:t>
      </w:r>
      <w:r>
        <w:rPr>
          <w:color w:val="231F20"/>
          <w:spacing w:val="-2"/>
        </w:rPr>
        <w:t> </w:t>
      </w:r>
      <w:r>
        <w:rPr>
          <w:color w:val="231F20"/>
        </w:rPr>
        <w:t>Now</w:t>
      </w:r>
      <w:r>
        <w:rPr>
          <w:color w:val="231F20"/>
          <w:spacing w:val="-3"/>
        </w:rPr>
        <w:t> </w:t>
      </w:r>
      <w:r>
        <w:rPr>
          <w:color w:val="231F20"/>
        </w:rPr>
        <w:t>I</w:t>
      </w:r>
      <w:r>
        <w:rPr>
          <w:color w:val="231F20"/>
          <w:spacing w:val="-3"/>
        </w:rPr>
        <w:t> </w:t>
      </w:r>
      <w:r>
        <w:rPr>
          <w:color w:val="231F20"/>
        </w:rPr>
        <w:t>get</w:t>
      </w:r>
      <w:r>
        <w:rPr>
          <w:color w:val="231F20"/>
          <w:spacing w:val="-2"/>
        </w:rPr>
        <w:t> </w:t>
      </w:r>
      <w:r>
        <w:rPr>
          <w:color w:val="231F20"/>
        </w:rPr>
        <w:t>it.</w:t>
      </w:r>
      <w:r>
        <w:rPr>
          <w:color w:val="231F20"/>
          <w:spacing w:val="-3"/>
        </w:rPr>
        <w:t> </w:t>
      </w:r>
      <w:r>
        <w:rPr>
          <w:color w:val="231F20"/>
        </w:rPr>
        <w:t>Hey,</w:t>
      </w:r>
      <w:r>
        <w:rPr>
          <w:color w:val="231F20"/>
          <w:spacing w:val="-3"/>
        </w:rPr>
        <w:t> </w:t>
      </w:r>
      <w:r>
        <w:rPr>
          <w:color w:val="231F20"/>
        </w:rPr>
        <w:t>that</w:t>
      </w:r>
      <w:r>
        <w:rPr>
          <w:color w:val="231F20"/>
          <w:spacing w:val="-2"/>
        </w:rPr>
        <w:t> </w:t>
      </w:r>
      <w:r>
        <w:rPr>
          <w:color w:val="231F20"/>
        </w:rPr>
        <w:t>cracks</w:t>
      </w:r>
      <w:r>
        <w:rPr>
          <w:color w:val="231F20"/>
          <w:spacing w:val="-3"/>
        </w:rPr>
        <w:t> </w:t>
      </w:r>
      <w:r>
        <w:rPr>
          <w:color w:val="231F20"/>
        </w:rPr>
        <w:t>me</w:t>
      </w:r>
      <w:r>
        <w:rPr>
          <w:color w:val="231F20"/>
          <w:spacing w:val="-2"/>
        </w:rPr>
        <w:t> </w:t>
      </w:r>
      <w:r>
        <w:rPr>
          <w:color w:val="231F20"/>
        </w:rPr>
        <w:t>up,</w:t>
      </w:r>
      <w:r>
        <w:rPr>
          <w:color w:val="231F20"/>
          <w:spacing w:val="-3"/>
        </w:rPr>
        <w:t> </w:t>
      </w:r>
      <w:r>
        <w:rPr>
          <w:color w:val="231F20"/>
          <w:spacing w:val="-2"/>
        </w:rPr>
        <w:t>actually.</w:t>
      </w:r>
    </w:p>
    <w:p>
      <w:pPr>
        <w:pStyle w:val="BodyText"/>
        <w:spacing w:before="2"/>
        <w:rPr>
          <w:sz w:val="18"/>
        </w:rPr>
      </w:pPr>
      <w:r>
        <w:rPr/>
        <w:pict>
          <v:shape style="position:absolute;margin-left:90pt;margin-top:11.658416pt;width:432pt;height:132pt;mso-position-horizontal-relative:page;mso-position-vertical-relative:paragraph;z-index:-15728640;mso-wrap-distance-left:0;mso-wrap-distance-right:0" type="#_x0000_t202" id="docshape4" filled="true" fillcolor="#e6e7e8" stroked="false">
            <v:textbox inset="0,0,0,0">
              <w:txbxContent>
                <w:p>
                  <w:pPr>
                    <w:pStyle w:val="BodyText"/>
                    <w:spacing w:line="247" w:lineRule="auto" w:before="153"/>
                    <w:ind w:left="200" w:right="154"/>
                    <w:rPr>
                      <w:color w:val="000000"/>
                    </w:rPr>
                  </w:pPr>
                  <w:r>
                    <w:rPr>
                      <w:b/>
                      <w:color w:val="231F20"/>
                    </w:rPr>
                    <w:t>Prompt to the Student: </w:t>
                  </w:r>
                  <w:r>
                    <w:rPr>
                      <w:color w:val="231F20"/>
                    </w:rPr>
                    <w:t>I will show you some funny images. Respond to each picture.</w:t>
                  </w:r>
                  <w:r>
                    <w:rPr>
                      <w:color w:val="231F20"/>
                      <w:spacing w:val="-5"/>
                    </w:rPr>
                    <w:t> </w:t>
                  </w:r>
                  <w:r>
                    <w:rPr>
                      <w:color w:val="231F20"/>
                    </w:rPr>
                    <w:t>Explain</w:t>
                  </w:r>
                  <w:r>
                    <w:rPr>
                      <w:color w:val="231F20"/>
                      <w:spacing w:val="-5"/>
                    </w:rPr>
                    <w:t> </w:t>
                  </w:r>
                  <w:r>
                    <w:rPr>
                      <w:color w:val="231F20"/>
                    </w:rPr>
                    <w:t>why</w:t>
                  </w:r>
                  <w:r>
                    <w:rPr>
                      <w:color w:val="231F20"/>
                      <w:spacing w:val="-5"/>
                    </w:rPr>
                    <w:t> </w:t>
                  </w:r>
                  <w:r>
                    <w:rPr>
                      <w:color w:val="231F20"/>
                    </w:rPr>
                    <w:t>you</w:t>
                  </w:r>
                  <w:r>
                    <w:rPr>
                      <w:color w:val="231F20"/>
                      <w:spacing w:val="-5"/>
                    </w:rPr>
                    <w:t> </w:t>
                  </w:r>
                  <w:r>
                    <w:rPr>
                      <w:color w:val="231F20"/>
                    </w:rPr>
                    <w:t>think</w:t>
                  </w:r>
                  <w:r>
                    <w:rPr>
                      <w:color w:val="231F20"/>
                      <w:spacing w:val="-5"/>
                    </w:rPr>
                    <w:t> </w:t>
                  </w:r>
                  <w:r>
                    <w:rPr>
                      <w:color w:val="231F20"/>
                    </w:rPr>
                    <w:t>it’s</w:t>
                  </w:r>
                  <w:r>
                    <w:rPr>
                      <w:color w:val="231F20"/>
                      <w:spacing w:val="-5"/>
                    </w:rPr>
                    <w:t> </w:t>
                  </w:r>
                  <w:r>
                    <w:rPr>
                      <w:color w:val="231F20"/>
                    </w:rPr>
                    <w:t>funny.</w:t>
                  </w:r>
                  <w:r>
                    <w:rPr>
                      <w:color w:val="231F20"/>
                      <w:spacing w:val="-5"/>
                    </w:rPr>
                    <w:t> </w:t>
                  </w:r>
                  <w:r>
                    <w:rPr>
                      <w:color w:val="231F20"/>
                    </w:rPr>
                    <w:t>Express</w:t>
                  </w:r>
                  <w:r>
                    <w:rPr>
                      <w:color w:val="231F20"/>
                      <w:spacing w:val="-5"/>
                    </w:rPr>
                    <w:t> </w:t>
                  </w:r>
                  <w:r>
                    <w:rPr>
                      <w:color w:val="231F20"/>
                    </w:rPr>
                    <w:t>confusion</w:t>
                  </w:r>
                  <w:r>
                    <w:rPr>
                      <w:color w:val="231F20"/>
                      <w:spacing w:val="-5"/>
                    </w:rPr>
                    <w:t> </w:t>
                  </w:r>
                  <w:r>
                    <w:rPr>
                      <w:color w:val="231F20"/>
                    </w:rPr>
                    <w:t>about</w:t>
                  </w:r>
                  <w:r>
                    <w:rPr>
                      <w:color w:val="231F20"/>
                      <w:spacing w:val="-5"/>
                    </w:rPr>
                    <w:t> </w:t>
                  </w:r>
                  <w:r>
                    <w:rPr>
                      <w:color w:val="231F20"/>
                    </w:rPr>
                    <w:t>one</w:t>
                  </w:r>
                  <w:r>
                    <w:rPr>
                      <w:color w:val="231F20"/>
                      <w:spacing w:val="-5"/>
                    </w:rPr>
                    <w:t> </w:t>
                  </w:r>
                  <w:r>
                    <w:rPr>
                      <w:color w:val="231F20"/>
                    </w:rPr>
                    <w:t>of</w:t>
                  </w:r>
                  <w:r>
                    <w:rPr>
                      <w:color w:val="231F20"/>
                      <w:spacing w:val="-5"/>
                    </w:rPr>
                    <w:t> </w:t>
                  </w:r>
                  <w:r>
                    <w:rPr>
                      <w:color w:val="231F20"/>
                    </w:rPr>
                    <w:t>the</w:t>
                  </w:r>
                  <w:r>
                    <w:rPr>
                      <w:color w:val="231F20"/>
                      <w:spacing w:val="-5"/>
                    </w:rPr>
                    <w:t> </w:t>
                  </w:r>
                  <w:r>
                    <w:rPr>
                      <w:color w:val="231F20"/>
                    </w:rPr>
                    <w:t>images. Use similar ideas as in the Conversation Model in the Student’s Book. You have</w:t>
                  </w:r>
                </w:p>
                <w:p>
                  <w:pPr>
                    <w:pStyle w:val="BodyText"/>
                    <w:spacing w:line="251" w:lineRule="exact"/>
                    <w:ind w:left="200"/>
                    <w:rPr>
                      <w:color w:val="000000"/>
                    </w:rPr>
                  </w:pPr>
                  <w:r>
                    <w:rPr>
                      <w:color w:val="231F20"/>
                    </w:rPr>
                    <w:t>30</w:t>
                  </w:r>
                  <w:r>
                    <w:rPr>
                      <w:color w:val="231F20"/>
                      <w:spacing w:val="-4"/>
                    </w:rPr>
                    <w:t> </w:t>
                  </w:r>
                  <w:r>
                    <w:rPr>
                      <w:color w:val="231F20"/>
                    </w:rPr>
                    <w:t>seconds</w:t>
                  </w:r>
                  <w:r>
                    <w:rPr>
                      <w:color w:val="231F20"/>
                      <w:spacing w:val="-4"/>
                    </w:rPr>
                    <w:t> </w:t>
                  </w:r>
                  <w:r>
                    <w:rPr>
                      <w:color w:val="231F20"/>
                    </w:rPr>
                    <w:t>to</w:t>
                  </w:r>
                  <w:r>
                    <w:rPr>
                      <w:color w:val="231F20"/>
                      <w:spacing w:val="-3"/>
                    </w:rPr>
                    <w:t> </w:t>
                  </w:r>
                  <w:r>
                    <w:rPr>
                      <w:color w:val="231F20"/>
                      <w:spacing w:val="-2"/>
                    </w:rPr>
                    <w:t>prepare.</w:t>
                  </w:r>
                </w:p>
                <w:p>
                  <w:pPr>
                    <w:pStyle w:val="BodyText"/>
                    <w:spacing w:before="2"/>
                    <w:rPr>
                      <w:color w:val="000000"/>
                      <w:sz w:val="23"/>
                    </w:rPr>
                  </w:pPr>
                </w:p>
                <w:p>
                  <w:pPr>
                    <w:pStyle w:val="BodyText"/>
                    <w:spacing w:line="247" w:lineRule="auto" w:before="1"/>
                    <w:ind w:left="200" w:right="154"/>
                    <w:rPr>
                      <w:color w:val="000000"/>
                    </w:rPr>
                  </w:pPr>
                  <w:r>
                    <w:rPr>
                      <w:b/>
                      <w:color w:val="231F20"/>
                    </w:rPr>
                    <w:t>To</w:t>
                  </w:r>
                  <w:r>
                    <w:rPr>
                      <w:b/>
                      <w:color w:val="231F20"/>
                      <w:spacing w:val="-6"/>
                    </w:rPr>
                    <w:t> </w:t>
                  </w:r>
                  <w:r>
                    <w:rPr>
                      <w:b/>
                      <w:color w:val="231F20"/>
                    </w:rPr>
                    <w:t>the</w:t>
                  </w:r>
                  <w:r>
                    <w:rPr>
                      <w:b/>
                      <w:color w:val="231F20"/>
                      <w:spacing w:val="-6"/>
                    </w:rPr>
                    <w:t> </w:t>
                  </w:r>
                  <w:r>
                    <w:rPr>
                      <w:b/>
                      <w:color w:val="231F20"/>
                    </w:rPr>
                    <w:t>Teacher:</w:t>
                  </w:r>
                  <w:r>
                    <w:rPr>
                      <w:b/>
                      <w:color w:val="231F20"/>
                      <w:spacing w:val="-6"/>
                    </w:rPr>
                    <w:t> </w:t>
                  </w:r>
                  <w:r>
                    <w:rPr>
                      <w:color w:val="231F20"/>
                    </w:rPr>
                    <w:t>Show</w:t>
                  </w:r>
                  <w:r>
                    <w:rPr>
                      <w:color w:val="231F20"/>
                      <w:spacing w:val="-6"/>
                    </w:rPr>
                    <w:t> </w:t>
                  </w:r>
                  <w:r>
                    <w:rPr>
                      <w:color w:val="231F20"/>
                    </w:rPr>
                    <w:t>the</w:t>
                  </w:r>
                  <w:r>
                    <w:rPr>
                      <w:color w:val="231F20"/>
                      <w:spacing w:val="-6"/>
                    </w:rPr>
                    <w:t> </w:t>
                  </w:r>
                  <w:r>
                    <w:rPr>
                      <w:color w:val="231F20"/>
                    </w:rPr>
                    <w:t>student</w:t>
                  </w:r>
                  <w:r>
                    <w:rPr>
                      <w:color w:val="231F20"/>
                      <w:spacing w:val="-6"/>
                    </w:rPr>
                    <w:t> </w:t>
                  </w:r>
                  <w:r>
                    <w:rPr>
                      <w:color w:val="231F20"/>
                    </w:rPr>
                    <w:t>the</w:t>
                  </w:r>
                  <w:r>
                    <w:rPr>
                      <w:color w:val="231F20"/>
                      <w:spacing w:val="-6"/>
                    </w:rPr>
                    <w:t> </w:t>
                  </w:r>
                  <w:r>
                    <w:rPr>
                      <w:color w:val="231F20"/>
                    </w:rPr>
                    <w:t>funny</w:t>
                  </w:r>
                  <w:r>
                    <w:rPr>
                      <w:color w:val="231F20"/>
                      <w:spacing w:val="-6"/>
                    </w:rPr>
                    <w:t> </w:t>
                  </w:r>
                  <w:r>
                    <w:rPr>
                      <w:color w:val="231F20"/>
                    </w:rPr>
                    <w:t>images.</w:t>
                  </w:r>
                  <w:r>
                    <w:rPr>
                      <w:color w:val="231F20"/>
                      <w:spacing w:val="-6"/>
                    </w:rPr>
                    <w:t> </w:t>
                  </w:r>
                  <w:r>
                    <w:rPr>
                      <w:color w:val="231F20"/>
                    </w:rPr>
                    <w:t>Begin</w:t>
                  </w:r>
                  <w:r>
                    <w:rPr>
                      <w:color w:val="231F20"/>
                      <w:spacing w:val="-6"/>
                    </w:rPr>
                    <w:t> </w:t>
                  </w:r>
                  <w:r>
                    <w:rPr>
                      <w:color w:val="231F20"/>
                    </w:rPr>
                    <w:t>the</w:t>
                  </w:r>
                  <w:r>
                    <w:rPr>
                      <w:color w:val="231F20"/>
                      <w:spacing w:val="-6"/>
                    </w:rPr>
                    <w:t> </w:t>
                  </w:r>
                  <w:r>
                    <w:rPr>
                      <w:color w:val="231F20"/>
                    </w:rPr>
                    <w:t>conversation.</w:t>
                  </w:r>
                  <w:r>
                    <w:rPr>
                      <w:color w:val="231F20"/>
                      <w:spacing w:val="-6"/>
                    </w:rPr>
                    <w:t> </w:t>
                  </w:r>
                  <w:r>
                    <w:rPr>
                      <w:color w:val="231F20"/>
                    </w:rPr>
                    <w:t>Follow the Conversation Model and use your own information.</w:t>
                  </w:r>
                </w:p>
                <w:p>
                  <w:pPr>
                    <w:pStyle w:val="BodyText"/>
                    <w:spacing w:before="6"/>
                    <w:rPr>
                      <w:color w:val="000000"/>
                    </w:rPr>
                  </w:pPr>
                </w:p>
                <w:p>
                  <w:pPr>
                    <w:spacing w:before="0"/>
                    <w:ind w:left="200" w:right="0" w:firstLine="0"/>
                    <w:jc w:val="left"/>
                    <w:rPr>
                      <w:color w:val="000000"/>
                      <w:sz w:val="22"/>
                    </w:rPr>
                  </w:pPr>
                  <w:r>
                    <w:rPr>
                      <w:b/>
                      <w:color w:val="231F20"/>
                      <w:sz w:val="22"/>
                    </w:rPr>
                    <w:t>Teacher:</w:t>
                  </w:r>
                  <w:r>
                    <w:rPr>
                      <w:b/>
                      <w:color w:val="231F20"/>
                      <w:spacing w:val="-7"/>
                      <w:sz w:val="22"/>
                    </w:rPr>
                    <w:t> </w:t>
                  </w:r>
                  <w:r>
                    <w:rPr>
                      <w:color w:val="231F20"/>
                      <w:sz w:val="22"/>
                    </w:rPr>
                    <w:t>“This</w:t>
                  </w:r>
                  <w:r>
                    <w:rPr>
                      <w:color w:val="231F20"/>
                      <w:spacing w:val="-7"/>
                      <w:sz w:val="22"/>
                    </w:rPr>
                    <w:t> </w:t>
                  </w:r>
                  <w:r>
                    <w:rPr>
                      <w:color w:val="231F20"/>
                      <w:sz w:val="22"/>
                    </w:rPr>
                    <w:t>is</w:t>
                  </w:r>
                  <w:r>
                    <w:rPr>
                      <w:color w:val="231F20"/>
                      <w:spacing w:val="-7"/>
                      <w:sz w:val="22"/>
                    </w:rPr>
                    <w:t> </w:t>
                  </w:r>
                  <w:r>
                    <w:rPr>
                      <w:color w:val="231F20"/>
                      <w:sz w:val="22"/>
                    </w:rPr>
                    <w:t>priceless.</w:t>
                  </w:r>
                  <w:r>
                    <w:rPr>
                      <w:color w:val="231F20"/>
                      <w:spacing w:val="-6"/>
                      <w:sz w:val="22"/>
                    </w:rPr>
                    <w:t> </w:t>
                  </w:r>
                  <w:r>
                    <w:rPr>
                      <w:color w:val="231F20"/>
                      <w:sz w:val="22"/>
                    </w:rPr>
                    <w:t>Look</w:t>
                  </w:r>
                  <w:r>
                    <w:rPr>
                      <w:color w:val="231F20"/>
                      <w:spacing w:val="-7"/>
                      <w:sz w:val="22"/>
                    </w:rPr>
                    <w:t> </w:t>
                  </w:r>
                  <w:r>
                    <w:rPr>
                      <w:color w:val="231F20"/>
                      <w:sz w:val="22"/>
                    </w:rPr>
                    <w:t>at</w:t>
                  </w:r>
                  <w:r>
                    <w:rPr>
                      <w:color w:val="231F20"/>
                      <w:spacing w:val="-7"/>
                      <w:sz w:val="22"/>
                    </w:rPr>
                    <w:t> </w:t>
                  </w:r>
                  <w:r>
                    <w:rPr>
                      <w:color w:val="231F20"/>
                      <w:spacing w:val="-2"/>
                      <w:sz w:val="22"/>
                    </w:rPr>
                    <w:t>this.”</w:t>
                  </w:r>
                </w:p>
              </w:txbxContent>
            </v:textbox>
            <v:fill type="solid"/>
            <w10:wrap type="topAndBottom"/>
          </v:shape>
        </w:pict>
      </w:r>
    </w:p>
    <w:p>
      <w:pPr>
        <w:pStyle w:val="BodyText"/>
        <w:spacing w:before="7"/>
        <w:rPr>
          <w:sz w:val="11"/>
        </w:rPr>
      </w:pPr>
    </w:p>
    <w:p>
      <w:pPr>
        <w:pStyle w:val="Heading3"/>
        <w:spacing w:before="100"/>
      </w:pPr>
      <w:r>
        <w:rPr>
          <w:color w:val="231F20"/>
          <w:spacing w:val="-2"/>
        </w:rPr>
        <w:t>Vocabulary:</w:t>
      </w:r>
    </w:p>
    <w:p>
      <w:pPr>
        <w:spacing w:line="247" w:lineRule="auto" w:before="7"/>
        <w:ind w:left="100" w:right="165" w:firstLine="0"/>
        <w:jc w:val="left"/>
        <w:rPr>
          <w:i/>
          <w:sz w:val="22"/>
        </w:rPr>
      </w:pPr>
      <w:r>
        <w:rPr>
          <w:color w:val="231F20"/>
          <w:sz w:val="22"/>
        </w:rPr>
        <w:t>How to respond when someone tells a joke or funny story: </w:t>
      </w:r>
      <w:r>
        <w:rPr>
          <w:i/>
          <w:color w:val="231F20"/>
          <w:sz w:val="22"/>
        </w:rPr>
        <w:t>That’s so funny / a hoot,</w:t>
      </w:r>
      <w:r>
        <w:rPr>
          <w:i/>
          <w:color w:val="231F20"/>
          <w:sz w:val="22"/>
        </w:rPr>
        <w:t> That’s</w:t>
      </w:r>
      <w:r>
        <w:rPr>
          <w:i/>
          <w:color w:val="231F20"/>
          <w:spacing w:val="-4"/>
          <w:sz w:val="22"/>
        </w:rPr>
        <w:t> </w:t>
      </w:r>
      <w:r>
        <w:rPr>
          <w:i/>
          <w:color w:val="231F20"/>
          <w:sz w:val="22"/>
        </w:rPr>
        <w:t>hilarious</w:t>
      </w:r>
      <w:r>
        <w:rPr>
          <w:i/>
          <w:color w:val="231F20"/>
          <w:spacing w:val="-4"/>
          <w:sz w:val="22"/>
        </w:rPr>
        <w:t> </w:t>
      </w:r>
      <w:r>
        <w:rPr>
          <w:i/>
          <w:color w:val="231F20"/>
          <w:sz w:val="22"/>
        </w:rPr>
        <w:t>/</w:t>
      </w:r>
      <w:r>
        <w:rPr>
          <w:i/>
          <w:color w:val="231F20"/>
          <w:spacing w:val="-4"/>
          <w:sz w:val="22"/>
        </w:rPr>
        <w:t> </w:t>
      </w:r>
      <w:r>
        <w:rPr>
          <w:i/>
          <w:color w:val="231F20"/>
          <w:sz w:val="22"/>
        </w:rPr>
        <w:t>hysterical,</w:t>
      </w:r>
      <w:r>
        <w:rPr>
          <w:i/>
          <w:color w:val="231F20"/>
          <w:spacing w:val="-4"/>
          <w:sz w:val="22"/>
        </w:rPr>
        <w:t> </w:t>
      </w:r>
      <w:r>
        <w:rPr>
          <w:i/>
          <w:color w:val="231F20"/>
          <w:sz w:val="22"/>
        </w:rPr>
        <w:t>That’s</w:t>
      </w:r>
      <w:r>
        <w:rPr>
          <w:i/>
          <w:color w:val="231F20"/>
          <w:spacing w:val="-4"/>
          <w:sz w:val="22"/>
        </w:rPr>
        <w:t> </w:t>
      </w:r>
      <w:r>
        <w:rPr>
          <w:i/>
          <w:color w:val="231F20"/>
          <w:sz w:val="22"/>
        </w:rPr>
        <w:t>too</w:t>
      </w:r>
      <w:r>
        <w:rPr>
          <w:i/>
          <w:color w:val="231F20"/>
          <w:spacing w:val="-4"/>
          <w:sz w:val="22"/>
        </w:rPr>
        <w:t> </w:t>
      </w:r>
      <w:r>
        <w:rPr>
          <w:i/>
          <w:color w:val="231F20"/>
          <w:sz w:val="22"/>
        </w:rPr>
        <w:t>much,</w:t>
      </w:r>
      <w:r>
        <w:rPr>
          <w:i/>
          <w:color w:val="231F20"/>
          <w:spacing w:val="-4"/>
          <w:sz w:val="22"/>
        </w:rPr>
        <w:t> </w:t>
      </w:r>
      <w:r>
        <w:rPr>
          <w:i/>
          <w:color w:val="231F20"/>
          <w:sz w:val="22"/>
        </w:rPr>
        <w:t>That</w:t>
      </w:r>
      <w:r>
        <w:rPr>
          <w:i/>
          <w:color w:val="231F20"/>
          <w:spacing w:val="-4"/>
          <w:sz w:val="22"/>
        </w:rPr>
        <w:t> </w:t>
      </w:r>
      <w:r>
        <w:rPr>
          <w:i/>
          <w:color w:val="231F20"/>
          <w:sz w:val="22"/>
        </w:rPr>
        <w:t>cracks</w:t>
      </w:r>
      <w:r>
        <w:rPr>
          <w:i/>
          <w:color w:val="231F20"/>
          <w:spacing w:val="-4"/>
          <w:sz w:val="22"/>
        </w:rPr>
        <w:t> </w:t>
      </w:r>
      <w:r>
        <w:rPr>
          <w:i/>
          <w:color w:val="231F20"/>
          <w:sz w:val="22"/>
        </w:rPr>
        <w:t>me</w:t>
      </w:r>
      <w:r>
        <w:rPr>
          <w:i/>
          <w:color w:val="231F20"/>
          <w:spacing w:val="-4"/>
          <w:sz w:val="22"/>
        </w:rPr>
        <w:t> </w:t>
      </w:r>
      <w:r>
        <w:rPr>
          <w:i/>
          <w:color w:val="231F20"/>
          <w:sz w:val="22"/>
        </w:rPr>
        <w:t>up,</w:t>
      </w:r>
      <w:r>
        <w:rPr>
          <w:i/>
          <w:color w:val="231F20"/>
          <w:spacing w:val="-4"/>
          <w:sz w:val="22"/>
        </w:rPr>
        <w:t> </w:t>
      </w:r>
      <w:r>
        <w:rPr>
          <w:i/>
          <w:color w:val="231F20"/>
          <w:sz w:val="22"/>
        </w:rPr>
        <w:t>That’s</w:t>
      </w:r>
      <w:r>
        <w:rPr>
          <w:i/>
          <w:color w:val="231F20"/>
          <w:spacing w:val="-4"/>
          <w:sz w:val="22"/>
        </w:rPr>
        <w:t> </w:t>
      </w:r>
      <w:r>
        <w:rPr>
          <w:i/>
          <w:color w:val="231F20"/>
          <w:sz w:val="22"/>
        </w:rPr>
        <w:t>priceless,</w:t>
      </w:r>
      <w:r>
        <w:rPr>
          <w:i/>
          <w:color w:val="231F20"/>
          <w:spacing w:val="-4"/>
          <w:sz w:val="22"/>
        </w:rPr>
        <w:t> </w:t>
      </w:r>
      <w:r>
        <w:rPr>
          <w:i/>
          <w:color w:val="231F20"/>
          <w:sz w:val="22"/>
        </w:rPr>
        <w:t>I</w:t>
      </w:r>
      <w:r>
        <w:rPr>
          <w:i/>
          <w:color w:val="231F20"/>
          <w:spacing w:val="-4"/>
          <w:sz w:val="22"/>
        </w:rPr>
        <w:t> </w:t>
      </w:r>
      <w:r>
        <w:rPr>
          <w:i/>
          <w:color w:val="231F20"/>
          <w:sz w:val="22"/>
        </w:rPr>
        <w:t>don’t get it, I must have missed something, That went over my head, Run that by me again?</w:t>
      </w:r>
    </w:p>
    <w:p>
      <w:pPr>
        <w:pStyle w:val="BodyText"/>
        <w:spacing w:before="8"/>
        <w:rPr>
          <w:i/>
          <w:sz w:val="20"/>
        </w:rPr>
      </w:pPr>
    </w:p>
    <w:p>
      <w:pPr>
        <w:pStyle w:val="Heading3"/>
        <w:spacing w:before="1"/>
      </w:pPr>
      <w:r>
        <w:rPr>
          <w:color w:val="231F20"/>
        </w:rPr>
        <w:t>Social </w:t>
      </w:r>
      <w:r>
        <w:rPr>
          <w:color w:val="231F20"/>
          <w:spacing w:val="-2"/>
        </w:rPr>
        <w:t>Language:</w:t>
      </w:r>
    </w:p>
    <w:p>
      <w:pPr>
        <w:pStyle w:val="BodyText"/>
        <w:spacing w:before="7"/>
        <w:ind w:left="100"/>
      </w:pPr>
      <w:r>
        <w:rPr>
          <w:color w:val="231F20"/>
        </w:rPr>
        <w:t>Ask</w:t>
      </w:r>
      <w:r>
        <w:rPr>
          <w:color w:val="231F20"/>
          <w:spacing w:val="-6"/>
        </w:rPr>
        <w:t> </w:t>
      </w:r>
      <w:r>
        <w:rPr>
          <w:color w:val="231F20"/>
        </w:rPr>
        <w:t>“Wait,</w:t>
      </w:r>
      <w:r>
        <w:rPr>
          <w:color w:val="231F20"/>
          <w:spacing w:val="-5"/>
        </w:rPr>
        <w:t> </w:t>
      </w:r>
      <w:r>
        <w:rPr>
          <w:color w:val="231F20"/>
        </w:rPr>
        <w:t>what?”</w:t>
      </w:r>
      <w:r>
        <w:rPr>
          <w:color w:val="231F20"/>
          <w:spacing w:val="-6"/>
        </w:rPr>
        <w:t> </w:t>
      </w:r>
      <w:r>
        <w:rPr>
          <w:color w:val="231F20"/>
        </w:rPr>
        <w:t>to</w:t>
      </w:r>
      <w:r>
        <w:rPr>
          <w:color w:val="231F20"/>
          <w:spacing w:val="-5"/>
        </w:rPr>
        <w:t> </w:t>
      </w:r>
      <w:r>
        <w:rPr>
          <w:color w:val="231F20"/>
        </w:rPr>
        <w:t>informally</w:t>
      </w:r>
      <w:r>
        <w:rPr>
          <w:color w:val="231F20"/>
          <w:spacing w:val="-6"/>
        </w:rPr>
        <w:t> </w:t>
      </w:r>
      <w:r>
        <w:rPr>
          <w:color w:val="231F20"/>
        </w:rPr>
        <w:t>express</w:t>
      </w:r>
      <w:r>
        <w:rPr>
          <w:color w:val="231F20"/>
          <w:spacing w:val="-5"/>
        </w:rPr>
        <w:t> </w:t>
      </w:r>
      <w:r>
        <w:rPr>
          <w:color w:val="231F20"/>
        </w:rPr>
        <w:t>confusion</w:t>
      </w:r>
      <w:r>
        <w:rPr>
          <w:color w:val="231F20"/>
          <w:spacing w:val="-5"/>
        </w:rPr>
        <w:t> </w:t>
      </w:r>
      <w:r>
        <w:rPr>
          <w:color w:val="231F20"/>
        </w:rPr>
        <w:t>about</w:t>
      </w:r>
      <w:r>
        <w:rPr>
          <w:color w:val="231F20"/>
          <w:spacing w:val="-6"/>
        </w:rPr>
        <w:t> </w:t>
      </w:r>
      <w:r>
        <w:rPr>
          <w:color w:val="231F20"/>
        </w:rPr>
        <w:t>what</w:t>
      </w:r>
      <w:r>
        <w:rPr>
          <w:color w:val="231F20"/>
          <w:spacing w:val="-5"/>
        </w:rPr>
        <w:t> </w:t>
      </w:r>
      <w:r>
        <w:rPr>
          <w:color w:val="231F20"/>
        </w:rPr>
        <w:t>someone</w:t>
      </w:r>
      <w:r>
        <w:rPr>
          <w:color w:val="231F20"/>
          <w:spacing w:val="-6"/>
        </w:rPr>
        <w:t> </w:t>
      </w:r>
      <w:r>
        <w:rPr>
          <w:color w:val="231F20"/>
        </w:rPr>
        <w:t>has</w:t>
      </w:r>
      <w:r>
        <w:rPr>
          <w:color w:val="231F20"/>
          <w:spacing w:val="-5"/>
        </w:rPr>
        <w:t> </w:t>
      </w:r>
      <w:r>
        <w:rPr>
          <w:color w:val="231F20"/>
        </w:rPr>
        <w:t>just</w:t>
      </w:r>
      <w:r>
        <w:rPr>
          <w:color w:val="231F20"/>
          <w:spacing w:val="-5"/>
        </w:rPr>
        <w:t> </w:t>
      </w:r>
      <w:r>
        <w:rPr>
          <w:color w:val="231F20"/>
          <w:spacing w:val="-2"/>
        </w:rPr>
        <w:t>said.</w:t>
      </w:r>
    </w:p>
    <w:p>
      <w:pPr>
        <w:pStyle w:val="BodyText"/>
        <w:spacing w:before="5"/>
        <w:rPr>
          <w:sz w:val="21"/>
        </w:rPr>
      </w:pPr>
    </w:p>
    <w:p>
      <w:pPr>
        <w:pStyle w:val="Heading3"/>
      </w:pPr>
      <w:r>
        <w:rPr>
          <w:color w:val="231F20"/>
        </w:rPr>
        <w:t>Keep</w:t>
      </w:r>
      <w:r>
        <w:rPr>
          <w:color w:val="231F20"/>
          <w:spacing w:val="-6"/>
        </w:rPr>
        <w:t> </w:t>
      </w:r>
      <w:r>
        <w:rPr>
          <w:color w:val="231F20"/>
          <w:spacing w:val="-2"/>
        </w:rPr>
        <w:t>Talking:</w:t>
      </w:r>
    </w:p>
    <w:p>
      <w:pPr>
        <w:pStyle w:val="BodyText"/>
        <w:spacing w:line="247" w:lineRule="auto" w:before="7"/>
        <w:ind w:left="100" w:right="1348"/>
      </w:pPr>
      <w:r>
        <w:rPr>
          <w:color w:val="231F20"/>
        </w:rPr>
        <w:t>Talk</w:t>
      </w:r>
      <w:r>
        <w:rPr>
          <w:color w:val="231F20"/>
          <w:spacing w:val="-6"/>
        </w:rPr>
        <w:t> </w:t>
      </w:r>
      <w:r>
        <w:rPr>
          <w:color w:val="231F20"/>
        </w:rPr>
        <w:t>about</w:t>
      </w:r>
      <w:r>
        <w:rPr>
          <w:color w:val="231F20"/>
          <w:spacing w:val="-6"/>
        </w:rPr>
        <w:t> </w:t>
      </w:r>
      <w:r>
        <w:rPr>
          <w:color w:val="231F20"/>
        </w:rPr>
        <w:t>another</w:t>
      </w:r>
      <w:r>
        <w:rPr>
          <w:color w:val="231F20"/>
          <w:spacing w:val="-6"/>
        </w:rPr>
        <w:t> </w:t>
      </w:r>
      <w:r>
        <w:rPr>
          <w:color w:val="231F20"/>
        </w:rPr>
        <w:t>cartoon,</w:t>
      </w:r>
      <w:r>
        <w:rPr>
          <w:color w:val="231F20"/>
          <w:spacing w:val="-6"/>
        </w:rPr>
        <w:t> </w:t>
      </w:r>
      <w:r>
        <w:rPr>
          <w:color w:val="231F20"/>
        </w:rPr>
        <w:t>autocorrect</w:t>
      </w:r>
      <w:r>
        <w:rPr>
          <w:color w:val="231F20"/>
          <w:spacing w:val="-6"/>
        </w:rPr>
        <w:t> </w:t>
      </w:r>
      <w:r>
        <w:rPr>
          <w:color w:val="231F20"/>
        </w:rPr>
        <w:t>fail,</w:t>
      </w:r>
      <w:r>
        <w:rPr>
          <w:color w:val="231F20"/>
          <w:spacing w:val="-6"/>
        </w:rPr>
        <w:t> </w:t>
      </w:r>
      <w:r>
        <w:rPr>
          <w:color w:val="231F20"/>
        </w:rPr>
        <w:t>or</w:t>
      </w:r>
      <w:r>
        <w:rPr>
          <w:color w:val="231F20"/>
          <w:spacing w:val="-6"/>
        </w:rPr>
        <w:t> </w:t>
      </w:r>
      <w:r>
        <w:rPr>
          <w:color w:val="231F20"/>
        </w:rPr>
        <w:t>funny</w:t>
      </w:r>
      <w:r>
        <w:rPr>
          <w:color w:val="231F20"/>
          <w:spacing w:val="-6"/>
        </w:rPr>
        <w:t> </w:t>
      </w:r>
      <w:r>
        <w:rPr>
          <w:color w:val="231F20"/>
        </w:rPr>
        <w:t>video</w:t>
      </w:r>
      <w:r>
        <w:rPr>
          <w:color w:val="231F20"/>
          <w:spacing w:val="-6"/>
        </w:rPr>
        <w:t> </w:t>
      </w:r>
      <w:r>
        <w:rPr>
          <w:color w:val="231F20"/>
        </w:rPr>
        <w:t>clip</w:t>
      </w:r>
      <w:r>
        <w:rPr>
          <w:color w:val="231F20"/>
          <w:spacing w:val="-6"/>
        </w:rPr>
        <w:t> </w:t>
      </w:r>
      <w:r>
        <w:rPr>
          <w:color w:val="231F20"/>
        </w:rPr>
        <w:t>you’ve</w:t>
      </w:r>
      <w:r>
        <w:rPr>
          <w:color w:val="231F20"/>
          <w:spacing w:val="-6"/>
        </w:rPr>
        <w:t> </w:t>
      </w:r>
      <w:r>
        <w:rPr>
          <w:color w:val="231F20"/>
        </w:rPr>
        <w:t>seen. Say why you think it’s funny.</w:t>
      </w:r>
    </w:p>
    <w:p>
      <w:pPr>
        <w:pStyle w:val="BodyText"/>
        <w:spacing w:line="252" w:lineRule="exact"/>
        <w:ind w:left="100"/>
      </w:pPr>
      <w:r>
        <w:rPr>
          <w:color w:val="231F20"/>
        </w:rPr>
        <w:t>Tell</w:t>
      </w:r>
      <w:r>
        <w:rPr>
          <w:color w:val="231F20"/>
          <w:spacing w:val="-9"/>
        </w:rPr>
        <w:t> </w:t>
      </w:r>
      <w:r>
        <w:rPr>
          <w:color w:val="231F20"/>
        </w:rPr>
        <w:t>your</w:t>
      </w:r>
      <w:r>
        <w:rPr>
          <w:color w:val="231F20"/>
          <w:spacing w:val="-9"/>
        </w:rPr>
        <w:t> </w:t>
      </w:r>
      <w:r>
        <w:rPr>
          <w:color w:val="231F20"/>
        </w:rPr>
        <w:t>partner</w:t>
      </w:r>
      <w:r>
        <w:rPr>
          <w:color w:val="231F20"/>
          <w:spacing w:val="-9"/>
        </w:rPr>
        <w:t> </w:t>
      </w:r>
      <w:r>
        <w:rPr>
          <w:color w:val="231F20"/>
        </w:rPr>
        <w:t>where</w:t>
      </w:r>
      <w:r>
        <w:rPr>
          <w:color w:val="231F20"/>
          <w:spacing w:val="-9"/>
        </w:rPr>
        <w:t> </w:t>
      </w:r>
      <w:r>
        <w:rPr>
          <w:color w:val="231F20"/>
        </w:rPr>
        <w:t>you</w:t>
      </w:r>
      <w:r>
        <w:rPr>
          <w:color w:val="231F20"/>
          <w:spacing w:val="-9"/>
        </w:rPr>
        <w:t> </w:t>
      </w:r>
      <w:r>
        <w:rPr>
          <w:color w:val="231F20"/>
        </w:rPr>
        <w:t>found</w:t>
      </w:r>
      <w:r>
        <w:rPr>
          <w:color w:val="231F20"/>
          <w:spacing w:val="-9"/>
        </w:rPr>
        <w:t> </w:t>
      </w:r>
      <w:r>
        <w:rPr>
          <w:color w:val="231F20"/>
          <w:spacing w:val="-5"/>
        </w:rPr>
        <w:t>it.</w:t>
      </w:r>
    </w:p>
    <w:p>
      <w:pPr>
        <w:pStyle w:val="BodyText"/>
        <w:spacing w:before="6"/>
        <w:rPr>
          <w:sz w:val="21"/>
        </w:rPr>
      </w:pPr>
    </w:p>
    <w:p>
      <w:pPr>
        <w:pStyle w:val="Heading3"/>
      </w:pPr>
      <w:r>
        <w:rPr>
          <w:color w:val="231F20"/>
        </w:rPr>
        <w:t>GSE </w:t>
      </w:r>
      <w:r>
        <w:rPr>
          <w:color w:val="231F20"/>
          <w:spacing w:val="-2"/>
        </w:rPr>
        <w:t>Objectives:</w:t>
      </w:r>
    </w:p>
    <w:p>
      <w:pPr>
        <w:pStyle w:val="BodyText"/>
        <w:spacing w:before="7"/>
        <w:ind w:left="100"/>
      </w:pPr>
      <w:r>
        <w:rPr>
          <w:color w:val="231F20"/>
        </w:rPr>
        <w:t>GLVC1903d:</w:t>
      </w:r>
      <w:r>
        <w:rPr>
          <w:color w:val="231F20"/>
          <w:spacing w:val="-8"/>
        </w:rPr>
        <w:t> </w:t>
      </w:r>
      <w:r>
        <w:rPr>
          <w:color w:val="231F20"/>
        </w:rPr>
        <w:t>Can</w:t>
      </w:r>
      <w:r>
        <w:rPr>
          <w:color w:val="231F20"/>
          <w:spacing w:val="-8"/>
        </w:rPr>
        <w:t> </w:t>
      </w:r>
      <w:r>
        <w:rPr>
          <w:color w:val="231F20"/>
        </w:rPr>
        <w:t>use</w:t>
      </w:r>
      <w:r>
        <w:rPr>
          <w:color w:val="231F20"/>
          <w:spacing w:val="-8"/>
        </w:rPr>
        <w:t> </w:t>
      </w:r>
      <w:r>
        <w:rPr>
          <w:color w:val="231F20"/>
        </w:rPr>
        <w:t>language</w:t>
      </w:r>
      <w:r>
        <w:rPr>
          <w:color w:val="231F20"/>
          <w:spacing w:val="-7"/>
        </w:rPr>
        <w:t> </w:t>
      </w:r>
      <w:r>
        <w:rPr>
          <w:color w:val="231F20"/>
        </w:rPr>
        <w:t>related</w:t>
      </w:r>
      <w:r>
        <w:rPr>
          <w:color w:val="231F20"/>
          <w:spacing w:val="-8"/>
        </w:rPr>
        <w:t> </w:t>
      </w:r>
      <w:r>
        <w:rPr>
          <w:color w:val="231F20"/>
        </w:rPr>
        <w:t>to</w:t>
      </w:r>
      <w:r>
        <w:rPr>
          <w:color w:val="231F20"/>
          <w:spacing w:val="-8"/>
        </w:rPr>
        <w:t> </w:t>
      </w:r>
      <w:r>
        <w:rPr>
          <w:color w:val="231F20"/>
        </w:rPr>
        <w:t>amusement.</w:t>
      </w:r>
      <w:r>
        <w:rPr>
          <w:color w:val="231F20"/>
          <w:spacing w:val="-8"/>
        </w:rPr>
        <w:t> </w:t>
      </w:r>
      <w:r>
        <w:rPr>
          <w:color w:val="231F20"/>
        </w:rPr>
        <w:t>(59-</w:t>
      </w:r>
      <w:r>
        <w:rPr>
          <w:color w:val="231F20"/>
          <w:spacing w:val="-5"/>
        </w:rPr>
        <w:t>75)</w:t>
      </w:r>
    </w:p>
    <w:p>
      <w:pPr>
        <w:pStyle w:val="BodyText"/>
        <w:spacing w:line="247" w:lineRule="auto" w:before="7"/>
        <w:ind w:left="100" w:right="165"/>
      </w:pPr>
      <w:r>
        <w:rPr>
          <w:color w:val="231F20"/>
        </w:rPr>
        <w:t>GLSI0735:</w:t>
      </w:r>
      <w:r>
        <w:rPr>
          <w:color w:val="231F20"/>
          <w:spacing w:val="-7"/>
        </w:rPr>
        <w:t> </w:t>
      </w:r>
      <w:r>
        <w:rPr>
          <w:color w:val="231F20"/>
        </w:rPr>
        <w:t>Can</w:t>
      </w:r>
      <w:r>
        <w:rPr>
          <w:color w:val="231F20"/>
          <w:spacing w:val="-7"/>
        </w:rPr>
        <w:t> </w:t>
      </w:r>
      <w:r>
        <w:rPr>
          <w:color w:val="231F20"/>
        </w:rPr>
        <w:t>express</w:t>
      </w:r>
      <w:r>
        <w:rPr>
          <w:color w:val="231F20"/>
          <w:spacing w:val="-7"/>
        </w:rPr>
        <w:t> </w:t>
      </w:r>
      <w:r>
        <w:rPr>
          <w:color w:val="231F20"/>
        </w:rPr>
        <w:t>feelings</w:t>
      </w:r>
      <w:r>
        <w:rPr>
          <w:color w:val="231F20"/>
          <w:spacing w:val="-7"/>
        </w:rPr>
        <w:t> </w:t>
      </w:r>
      <w:r>
        <w:rPr>
          <w:color w:val="231F20"/>
        </w:rPr>
        <w:t>(e.g.</w:t>
      </w:r>
      <w:r>
        <w:rPr>
          <w:color w:val="231F20"/>
          <w:spacing w:val="-7"/>
        </w:rPr>
        <w:t> </w:t>
      </w:r>
      <w:r>
        <w:rPr>
          <w:color w:val="231F20"/>
        </w:rPr>
        <w:t>sympathy,</w:t>
      </w:r>
      <w:r>
        <w:rPr>
          <w:color w:val="231F20"/>
          <w:spacing w:val="-7"/>
        </w:rPr>
        <w:t> </w:t>
      </w:r>
      <w:r>
        <w:rPr>
          <w:color w:val="231F20"/>
        </w:rPr>
        <w:t>surprise,</w:t>
      </w:r>
      <w:r>
        <w:rPr>
          <w:color w:val="231F20"/>
          <w:spacing w:val="-7"/>
        </w:rPr>
        <w:t> </w:t>
      </w:r>
      <w:r>
        <w:rPr>
          <w:color w:val="231F20"/>
        </w:rPr>
        <w:t>interest)</w:t>
      </w:r>
      <w:r>
        <w:rPr>
          <w:color w:val="231F20"/>
          <w:spacing w:val="-7"/>
        </w:rPr>
        <w:t> </w:t>
      </w:r>
      <w:r>
        <w:rPr>
          <w:color w:val="231F20"/>
        </w:rPr>
        <w:t>with</w:t>
      </w:r>
      <w:r>
        <w:rPr>
          <w:color w:val="231F20"/>
          <w:spacing w:val="-7"/>
        </w:rPr>
        <w:t> </w:t>
      </w:r>
      <w:r>
        <w:rPr>
          <w:color w:val="231F20"/>
        </w:rPr>
        <w:t>confidence, using a range of expressions. (61)</w:t>
      </w:r>
    </w:p>
    <w:p>
      <w:pPr>
        <w:pStyle w:val="BodyText"/>
        <w:spacing w:line="247" w:lineRule="auto"/>
        <w:ind w:left="100" w:right="165"/>
      </w:pPr>
      <w:r>
        <w:rPr>
          <w:color w:val="231F20"/>
        </w:rPr>
        <w:t>GLSP1205:</w:t>
      </w:r>
      <w:r>
        <w:rPr>
          <w:color w:val="231F20"/>
          <w:spacing w:val="-4"/>
        </w:rPr>
        <w:t> </w:t>
      </w:r>
      <w:r>
        <w:rPr>
          <w:color w:val="231F20"/>
        </w:rPr>
        <w:t>Can</w:t>
      </w:r>
      <w:r>
        <w:rPr>
          <w:color w:val="231F20"/>
          <w:spacing w:val="-4"/>
        </w:rPr>
        <w:t> </w:t>
      </w:r>
      <w:r>
        <w:rPr>
          <w:color w:val="231F20"/>
        </w:rPr>
        <w:t>tell</w:t>
      </w:r>
      <w:r>
        <w:rPr>
          <w:color w:val="231F20"/>
          <w:spacing w:val="-4"/>
        </w:rPr>
        <w:t> </w:t>
      </w:r>
      <w:r>
        <w:rPr>
          <w:color w:val="231F20"/>
        </w:rPr>
        <w:t>a</w:t>
      </w:r>
      <w:r>
        <w:rPr>
          <w:color w:val="231F20"/>
          <w:spacing w:val="-4"/>
        </w:rPr>
        <w:t> </w:t>
      </w:r>
      <w:r>
        <w:rPr>
          <w:color w:val="231F20"/>
        </w:rPr>
        <w:t>short</w:t>
      </w:r>
      <w:r>
        <w:rPr>
          <w:color w:val="231F20"/>
          <w:spacing w:val="-4"/>
        </w:rPr>
        <w:t> </w:t>
      </w:r>
      <w:r>
        <w:rPr>
          <w:color w:val="231F20"/>
        </w:rPr>
        <w:t>story</w:t>
      </w:r>
      <w:r>
        <w:rPr>
          <w:color w:val="231F20"/>
          <w:spacing w:val="-4"/>
        </w:rPr>
        <w:t> </w:t>
      </w:r>
      <w:r>
        <w:rPr>
          <w:color w:val="231F20"/>
        </w:rPr>
        <w:t>about</w:t>
      </w:r>
      <w:r>
        <w:rPr>
          <w:color w:val="231F20"/>
          <w:spacing w:val="-4"/>
        </w:rPr>
        <w:t> </w:t>
      </w:r>
      <w:r>
        <w:rPr>
          <w:color w:val="231F20"/>
        </w:rPr>
        <w:t>something</w:t>
      </w:r>
      <w:r>
        <w:rPr>
          <w:color w:val="231F20"/>
          <w:spacing w:val="-4"/>
        </w:rPr>
        <w:t> </w:t>
      </w:r>
      <w:r>
        <w:rPr>
          <w:color w:val="231F20"/>
        </w:rPr>
        <w:t>funny</w:t>
      </w:r>
      <w:r>
        <w:rPr>
          <w:color w:val="231F20"/>
          <w:spacing w:val="-4"/>
        </w:rPr>
        <w:t> </w:t>
      </w:r>
      <w:r>
        <w:rPr>
          <w:color w:val="231F20"/>
        </w:rPr>
        <w:t>or</w:t>
      </w:r>
      <w:r>
        <w:rPr>
          <w:color w:val="231F20"/>
          <w:spacing w:val="-4"/>
        </w:rPr>
        <w:t> </w:t>
      </w:r>
      <w:r>
        <w:rPr>
          <w:color w:val="231F20"/>
        </w:rPr>
        <w:t>interesting</w:t>
      </w:r>
      <w:r>
        <w:rPr>
          <w:color w:val="231F20"/>
          <w:spacing w:val="-4"/>
        </w:rPr>
        <w:t> </w:t>
      </w:r>
      <w:r>
        <w:rPr>
          <w:color w:val="231F20"/>
        </w:rPr>
        <w:t>that</w:t>
      </w:r>
      <w:r>
        <w:rPr>
          <w:color w:val="231F20"/>
          <w:spacing w:val="-4"/>
        </w:rPr>
        <w:t> </w:t>
      </w:r>
      <w:r>
        <w:rPr>
          <w:color w:val="231F20"/>
        </w:rPr>
        <w:t>has happened, including detail to maintain the listener’s interest. (59)</w:t>
      </w:r>
    </w:p>
    <w:p>
      <w:pPr>
        <w:pStyle w:val="BodyText"/>
        <w:spacing w:line="252" w:lineRule="exact"/>
        <w:ind w:left="100"/>
      </w:pPr>
      <w:r>
        <w:rPr>
          <w:color w:val="231F20"/>
        </w:rPr>
        <w:t>GLSP1206:</w:t>
      </w:r>
      <w:r>
        <w:rPr>
          <w:color w:val="231F20"/>
          <w:spacing w:val="-8"/>
        </w:rPr>
        <w:t> </w:t>
      </w:r>
      <w:r>
        <w:rPr>
          <w:color w:val="231F20"/>
        </w:rPr>
        <w:t>Can</w:t>
      </w:r>
      <w:r>
        <w:rPr>
          <w:color w:val="231F20"/>
          <w:spacing w:val="-7"/>
        </w:rPr>
        <w:t> </w:t>
      </w:r>
      <w:r>
        <w:rPr>
          <w:color w:val="231F20"/>
        </w:rPr>
        <w:t>tell</w:t>
      </w:r>
      <w:r>
        <w:rPr>
          <w:color w:val="231F20"/>
          <w:spacing w:val="-7"/>
        </w:rPr>
        <w:t> </w:t>
      </w:r>
      <w:r>
        <w:rPr>
          <w:color w:val="231F20"/>
        </w:rPr>
        <w:t>a</w:t>
      </w:r>
      <w:r>
        <w:rPr>
          <w:color w:val="231F20"/>
          <w:spacing w:val="-7"/>
        </w:rPr>
        <w:t> </w:t>
      </w:r>
      <w:r>
        <w:rPr>
          <w:color w:val="231F20"/>
        </w:rPr>
        <w:t>detailed</w:t>
      </w:r>
      <w:r>
        <w:rPr>
          <w:color w:val="231F20"/>
          <w:spacing w:val="-8"/>
        </w:rPr>
        <w:t> </w:t>
      </w:r>
      <w:r>
        <w:rPr>
          <w:color w:val="231F20"/>
        </w:rPr>
        <w:t>anecdote</w:t>
      </w:r>
      <w:r>
        <w:rPr>
          <w:color w:val="231F20"/>
          <w:spacing w:val="-7"/>
        </w:rPr>
        <w:t> </w:t>
      </w:r>
      <w:r>
        <w:rPr>
          <w:color w:val="231F20"/>
        </w:rPr>
        <w:t>using</w:t>
      </w:r>
      <w:r>
        <w:rPr>
          <w:color w:val="231F20"/>
          <w:spacing w:val="-7"/>
        </w:rPr>
        <w:t> </w:t>
      </w:r>
      <w:r>
        <w:rPr>
          <w:color w:val="231F20"/>
        </w:rPr>
        <w:t>linguistically</w:t>
      </w:r>
      <w:r>
        <w:rPr>
          <w:color w:val="231F20"/>
          <w:spacing w:val="-7"/>
        </w:rPr>
        <w:t> </w:t>
      </w:r>
      <w:r>
        <w:rPr>
          <w:color w:val="231F20"/>
        </w:rPr>
        <w:t>complex</w:t>
      </w:r>
      <w:r>
        <w:rPr>
          <w:color w:val="231F20"/>
          <w:spacing w:val="-7"/>
        </w:rPr>
        <w:t> </w:t>
      </w:r>
      <w:r>
        <w:rPr>
          <w:color w:val="231F20"/>
        </w:rPr>
        <w:t>language.</w:t>
      </w:r>
      <w:r>
        <w:rPr>
          <w:color w:val="231F20"/>
          <w:spacing w:val="-7"/>
        </w:rPr>
        <w:t> </w:t>
      </w:r>
      <w:r>
        <w:rPr>
          <w:color w:val="231F20"/>
          <w:spacing w:val="-4"/>
        </w:rPr>
        <w:t>(81)</w:t>
      </w:r>
    </w:p>
    <w:p>
      <w:pPr>
        <w:spacing w:after="0" w:line="252" w:lineRule="exact"/>
        <w:sectPr>
          <w:headerReference w:type="default" r:id="rId5"/>
          <w:footerReference w:type="default" r:id="rId6"/>
          <w:type w:val="continuous"/>
          <w:pgSz w:w="12240" w:h="15840"/>
          <w:pgMar w:header="673" w:footer="1100" w:top="1760" w:bottom="1280" w:left="1700" w:right="1700"/>
          <w:pgNumType w:start="1"/>
        </w:sectPr>
      </w:pPr>
    </w:p>
    <w:p>
      <w:pPr>
        <w:pStyle w:val="Heading1"/>
      </w:pPr>
      <w:r>
        <w:rPr>
          <w:color w:val="231F20"/>
        </w:rPr>
        <w:t>UNIT</w:t>
      </w:r>
      <w:r>
        <w:rPr>
          <w:color w:val="231F20"/>
          <w:spacing w:val="-1"/>
        </w:rPr>
        <w:t> </w:t>
      </w:r>
      <w:r>
        <w:rPr>
          <w:color w:val="231F20"/>
        </w:rPr>
        <w:t>5 LESSON</w:t>
      </w:r>
      <w:r>
        <w:rPr>
          <w:color w:val="231F20"/>
          <w:spacing w:val="-1"/>
        </w:rPr>
        <w:t> </w:t>
      </w:r>
      <w:r>
        <w:rPr>
          <w:color w:val="231F20"/>
          <w:spacing w:val="-10"/>
        </w:rPr>
        <w:t>1</w:t>
      </w:r>
    </w:p>
    <w:p>
      <w:pPr>
        <w:spacing w:before="144"/>
        <w:ind w:left="100" w:right="0" w:firstLine="0"/>
        <w:jc w:val="left"/>
        <w:rPr>
          <w:b/>
          <w:sz w:val="24"/>
        </w:rPr>
      </w:pPr>
      <w:r>
        <w:rPr>
          <w:b/>
          <w:color w:val="231F20"/>
          <w:sz w:val="24"/>
        </w:rPr>
        <w:t>COMMUNICATION</w:t>
      </w:r>
      <w:r>
        <w:rPr>
          <w:b/>
          <w:color w:val="231F20"/>
          <w:spacing w:val="-9"/>
          <w:sz w:val="24"/>
        </w:rPr>
        <w:t> </w:t>
      </w:r>
      <w:r>
        <w:rPr>
          <w:b/>
          <w:color w:val="231F20"/>
          <w:sz w:val="24"/>
        </w:rPr>
        <w:t>GOAL:</w:t>
      </w:r>
      <w:r>
        <w:rPr>
          <w:b/>
          <w:color w:val="231F20"/>
          <w:spacing w:val="-8"/>
          <w:sz w:val="24"/>
        </w:rPr>
        <w:t> </w:t>
      </w:r>
      <w:r>
        <w:rPr>
          <w:b/>
          <w:color w:val="231F20"/>
          <w:sz w:val="24"/>
        </w:rPr>
        <w:t>Respond</w:t>
      </w:r>
      <w:r>
        <w:rPr>
          <w:b/>
          <w:color w:val="231F20"/>
          <w:spacing w:val="-8"/>
          <w:sz w:val="24"/>
        </w:rPr>
        <w:t> </w:t>
      </w:r>
      <w:r>
        <w:rPr>
          <w:b/>
          <w:color w:val="231F20"/>
          <w:sz w:val="24"/>
        </w:rPr>
        <w:t>to</w:t>
      </w:r>
      <w:r>
        <w:rPr>
          <w:b/>
          <w:color w:val="231F20"/>
          <w:spacing w:val="-9"/>
          <w:sz w:val="24"/>
        </w:rPr>
        <w:t> </w:t>
      </w:r>
      <w:r>
        <w:rPr>
          <w:b/>
          <w:color w:val="231F20"/>
          <w:spacing w:val="-2"/>
          <w:sz w:val="24"/>
        </w:rPr>
        <w:t>humor</w:t>
      </w:r>
    </w:p>
    <w:p>
      <w:pPr>
        <w:pStyle w:val="BodyText"/>
        <w:spacing w:before="3"/>
        <w:rPr>
          <w:b/>
          <w:sz w:val="28"/>
        </w:rPr>
      </w:pPr>
      <w:r>
        <w:rPr/>
        <w:drawing>
          <wp:anchor distT="0" distB="0" distL="0" distR="0" allowOverlap="1" layoutInCell="1" locked="0" behindDoc="0" simplePos="0" relativeHeight="1">
            <wp:simplePos x="0" y="0"/>
            <wp:positionH relativeFrom="page">
              <wp:posOffset>1143000</wp:posOffset>
            </wp:positionH>
            <wp:positionV relativeFrom="paragraph">
              <wp:posOffset>221873</wp:posOffset>
            </wp:positionV>
            <wp:extent cx="2415309" cy="3054096"/>
            <wp:effectExtent l="0" t="0" r="0" b="0"/>
            <wp:wrapTopAndBottom/>
            <wp:docPr id="1" name="image1.jpeg"/>
            <wp:cNvGraphicFramePr>
              <a:graphicFrameLocks noChangeAspect="1"/>
            </wp:cNvGraphicFramePr>
            <a:graphic>
              <a:graphicData uri="http://schemas.openxmlformats.org/drawingml/2006/picture">
                <pic:pic>
                  <pic:nvPicPr>
                    <pic:cNvPr id="2" name="image1.jpeg"/>
                    <pic:cNvPicPr/>
                  </pic:nvPicPr>
                  <pic:blipFill>
                    <a:blip r:embed="rId7" cstate="print"/>
                    <a:stretch>
                      <a:fillRect/>
                    </a:stretch>
                  </pic:blipFill>
                  <pic:spPr>
                    <a:xfrm>
                      <a:off x="0" y="0"/>
                      <a:ext cx="2415309" cy="3054096"/>
                    </a:xfrm>
                    <a:prstGeom prst="rect">
                      <a:avLst/>
                    </a:prstGeom>
                  </pic:spPr>
                </pic:pic>
              </a:graphicData>
            </a:graphic>
          </wp:anchor>
        </w:drawing>
      </w:r>
      <w:r>
        <w:rPr/>
        <w:drawing>
          <wp:anchor distT="0" distB="0" distL="0" distR="0" allowOverlap="1" layoutInCell="1" locked="0" behindDoc="0" simplePos="0" relativeHeight="2">
            <wp:simplePos x="0" y="0"/>
            <wp:positionH relativeFrom="page">
              <wp:posOffset>1143000</wp:posOffset>
            </wp:positionH>
            <wp:positionV relativeFrom="paragraph">
              <wp:posOffset>3344778</wp:posOffset>
            </wp:positionV>
            <wp:extent cx="3021166" cy="2042160"/>
            <wp:effectExtent l="0" t="0" r="0" b="0"/>
            <wp:wrapTopAndBottom/>
            <wp:docPr id="3" name="image2.jpeg"/>
            <wp:cNvGraphicFramePr>
              <a:graphicFrameLocks noChangeAspect="1"/>
            </wp:cNvGraphicFramePr>
            <a:graphic>
              <a:graphicData uri="http://schemas.openxmlformats.org/drawingml/2006/picture">
                <pic:pic>
                  <pic:nvPicPr>
                    <pic:cNvPr id="4" name="image2.jpeg"/>
                    <pic:cNvPicPr/>
                  </pic:nvPicPr>
                  <pic:blipFill>
                    <a:blip r:embed="rId8" cstate="print"/>
                    <a:stretch>
                      <a:fillRect/>
                    </a:stretch>
                  </pic:blipFill>
                  <pic:spPr>
                    <a:xfrm>
                      <a:off x="0" y="0"/>
                      <a:ext cx="3021166" cy="2042160"/>
                    </a:xfrm>
                    <a:prstGeom prst="rect">
                      <a:avLst/>
                    </a:prstGeom>
                  </pic:spPr>
                </pic:pic>
              </a:graphicData>
            </a:graphic>
          </wp:anchor>
        </w:drawing>
      </w:r>
      <w:r>
        <w:rPr/>
        <w:drawing>
          <wp:anchor distT="0" distB="0" distL="0" distR="0" allowOverlap="1" layoutInCell="1" locked="0" behindDoc="0" simplePos="0" relativeHeight="3">
            <wp:simplePos x="0" y="0"/>
            <wp:positionH relativeFrom="page">
              <wp:posOffset>1143000</wp:posOffset>
            </wp:positionH>
            <wp:positionV relativeFrom="paragraph">
              <wp:posOffset>5457930</wp:posOffset>
            </wp:positionV>
            <wp:extent cx="2979627" cy="1992249"/>
            <wp:effectExtent l="0" t="0" r="0" b="0"/>
            <wp:wrapTopAndBottom/>
            <wp:docPr id="5" name="image3.jpeg"/>
            <wp:cNvGraphicFramePr>
              <a:graphicFrameLocks noChangeAspect="1"/>
            </wp:cNvGraphicFramePr>
            <a:graphic>
              <a:graphicData uri="http://schemas.openxmlformats.org/drawingml/2006/picture">
                <pic:pic>
                  <pic:nvPicPr>
                    <pic:cNvPr id="6" name="image3.jpeg"/>
                    <pic:cNvPicPr/>
                  </pic:nvPicPr>
                  <pic:blipFill>
                    <a:blip r:embed="rId9" cstate="print"/>
                    <a:stretch>
                      <a:fillRect/>
                    </a:stretch>
                  </pic:blipFill>
                  <pic:spPr>
                    <a:xfrm>
                      <a:off x="0" y="0"/>
                      <a:ext cx="2979627" cy="1992249"/>
                    </a:xfrm>
                    <a:prstGeom prst="rect">
                      <a:avLst/>
                    </a:prstGeom>
                  </pic:spPr>
                </pic:pic>
              </a:graphicData>
            </a:graphic>
          </wp:anchor>
        </w:drawing>
      </w:r>
    </w:p>
    <w:p>
      <w:pPr>
        <w:pStyle w:val="BodyText"/>
        <w:spacing w:before="3"/>
        <w:rPr>
          <w:b/>
          <w:sz w:val="7"/>
        </w:rPr>
      </w:pPr>
    </w:p>
    <w:p>
      <w:pPr>
        <w:pStyle w:val="BodyText"/>
        <w:spacing w:before="7"/>
        <w:rPr>
          <w:b/>
          <w:sz w:val="7"/>
        </w:rPr>
      </w:pPr>
    </w:p>
    <w:p>
      <w:pPr>
        <w:spacing w:after="0"/>
        <w:rPr>
          <w:sz w:val="7"/>
        </w:rPr>
        <w:sectPr>
          <w:pgSz w:w="12240" w:h="15840"/>
          <w:pgMar w:header="673" w:footer="1100" w:top="1760" w:bottom="1280" w:left="1700" w:right="1700"/>
        </w:sectPr>
      </w:pPr>
    </w:p>
    <w:p>
      <w:pPr>
        <w:pStyle w:val="Heading1"/>
      </w:pPr>
      <w:r>
        <w:rPr>
          <w:color w:val="231F20"/>
        </w:rPr>
        <w:t>UNIT</w:t>
      </w:r>
      <w:r>
        <w:rPr>
          <w:color w:val="231F20"/>
          <w:spacing w:val="-1"/>
        </w:rPr>
        <w:t> </w:t>
      </w:r>
      <w:r>
        <w:rPr>
          <w:color w:val="231F20"/>
        </w:rPr>
        <w:t>5 LESSON</w:t>
      </w:r>
      <w:r>
        <w:rPr>
          <w:color w:val="231F20"/>
          <w:spacing w:val="-1"/>
        </w:rPr>
        <w:t> </w:t>
      </w:r>
      <w:r>
        <w:rPr>
          <w:color w:val="231F20"/>
          <w:spacing w:val="-10"/>
        </w:rPr>
        <w:t>2</w:t>
      </w:r>
    </w:p>
    <w:p>
      <w:pPr>
        <w:pStyle w:val="Heading2"/>
      </w:pPr>
      <w:r>
        <w:rPr>
          <w:color w:val="231F20"/>
        </w:rPr>
        <w:t>COMMUNICATION</w:t>
      </w:r>
      <w:r>
        <w:rPr>
          <w:color w:val="231F20"/>
          <w:spacing w:val="-5"/>
        </w:rPr>
        <w:t> </w:t>
      </w:r>
      <w:r>
        <w:rPr>
          <w:color w:val="231F20"/>
        </w:rPr>
        <w:t>GOAL:</w:t>
      </w:r>
      <w:r>
        <w:rPr>
          <w:color w:val="231F20"/>
          <w:spacing w:val="-5"/>
        </w:rPr>
        <w:t> </w:t>
      </w:r>
      <w:r>
        <w:rPr>
          <w:color w:val="231F20"/>
        </w:rPr>
        <w:t>Explore</w:t>
      </w:r>
      <w:r>
        <w:rPr>
          <w:color w:val="231F20"/>
          <w:spacing w:val="-5"/>
        </w:rPr>
        <w:t> </w:t>
      </w:r>
      <w:r>
        <w:rPr>
          <w:color w:val="231F20"/>
        </w:rPr>
        <w:t>the</w:t>
      </w:r>
      <w:r>
        <w:rPr>
          <w:color w:val="231F20"/>
          <w:spacing w:val="-4"/>
        </w:rPr>
        <w:t> </w:t>
      </w:r>
      <w:r>
        <w:rPr>
          <w:color w:val="231F20"/>
        </w:rPr>
        <w:t>potential</w:t>
      </w:r>
      <w:r>
        <w:rPr>
          <w:color w:val="231F20"/>
          <w:spacing w:val="-5"/>
        </w:rPr>
        <w:t> </w:t>
      </w:r>
      <w:r>
        <w:rPr>
          <w:color w:val="231F20"/>
        </w:rPr>
        <w:t>benefits</w:t>
      </w:r>
      <w:r>
        <w:rPr>
          <w:color w:val="231F20"/>
          <w:spacing w:val="-5"/>
        </w:rPr>
        <w:t> </w:t>
      </w:r>
      <w:r>
        <w:rPr>
          <w:color w:val="231F20"/>
        </w:rPr>
        <w:t>of</w:t>
      </w:r>
      <w:r>
        <w:rPr>
          <w:color w:val="231F20"/>
          <w:spacing w:val="-5"/>
        </w:rPr>
        <w:t> </w:t>
      </w:r>
      <w:r>
        <w:rPr>
          <w:color w:val="231F20"/>
          <w:spacing w:val="-2"/>
        </w:rPr>
        <w:t>laughter</w:t>
      </w:r>
    </w:p>
    <w:p>
      <w:pPr>
        <w:pStyle w:val="BodyText"/>
        <w:spacing w:before="10"/>
        <w:rPr>
          <w:b/>
          <w:sz w:val="17"/>
        </w:rPr>
      </w:pPr>
      <w:r>
        <w:rPr/>
        <w:pict>
          <v:shape style="position:absolute;margin-left:90pt;margin-top:11.484344pt;width:432pt;height:119pt;mso-position-horizontal-relative:page;mso-position-vertical-relative:paragraph;z-index:-15726592;mso-wrap-distance-left:0;mso-wrap-distance-right:0" type="#_x0000_t202" id="docshape8" filled="true" fillcolor="#e6e7e8" stroked="false">
            <v:textbox inset="0,0,0,0">
              <w:txbxContent>
                <w:p>
                  <w:pPr>
                    <w:pStyle w:val="BodyText"/>
                    <w:spacing w:line="247" w:lineRule="auto" w:before="153"/>
                    <w:ind w:left="200" w:right="154"/>
                    <w:rPr>
                      <w:color w:val="000000"/>
                    </w:rPr>
                  </w:pPr>
                  <w:r>
                    <w:rPr>
                      <w:b/>
                      <w:color w:val="231F20"/>
                    </w:rPr>
                    <w:t>Prompt to the Student: </w:t>
                  </w:r>
                  <w:r>
                    <w:rPr>
                      <w:color w:val="231F20"/>
                    </w:rPr>
                    <w:t>You will give your opinion about the benefits of laughter therapy.</w:t>
                  </w:r>
                  <w:r>
                    <w:rPr>
                      <w:color w:val="231F20"/>
                      <w:spacing w:val="-7"/>
                    </w:rPr>
                    <w:t> </w:t>
                  </w:r>
                  <w:r>
                    <w:rPr>
                      <w:color w:val="231F20"/>
                    </w:rPr>
                    <w:t>Use</w:t>
                  </w:r>
                  <w:r>
                    <w:rPr>
                      <w:color w:val="231F20"/>
                      <w:spacing w:val="-5"/>
                    </w:rPr>
                    <w:t> </w:t>
                  </w:r>
                  <w:r>
                    <w:rPr>
                      <w:color w:val="231F20"/>
                    </w:rPr>
                    <w:t>similar</w:t>
                  </w:r>
                  <w:r>
                    <w:rPr>
                      <w:color w:val="231F20"/>
                      <w:spacing w:val="-5"/>
                    </w:rPr>
                    <w:t> </w:t>
                  </w:r>
                  <w:r>
                    <w:rPr>
                      <w:color w:val="231F20"/>
                    </w:rPr>
                    <w:t>ideas</w:t>
                  </w:r>
                  <w:r>
                    <w:rPr>
                      <w:color w:val="231F20"/>
                      <w:spacing w:val="-5"/>
                    </w:rPr>
                    <w:t> </w:t>
                  </w:r>
                  <w:r>
                    <w:rPr>
                      <w:color w:val="231F20"/>
                    </w:rPr>
                    <w:t>as</w:t>
                  </w:r>
                  <w:r>
                    <w:rPr>
                      <w:color w:val="231F20"/>
                      <w:spacing w:val="-5"/>
                    </w:rPr>
                    <w:t> </w:t>
                  </w:r>
                  <w:r>
                    <w:rPr>
                      <w:color w:val="231F20"/>
                    </w:rPr>
                    <w:t>in</w:t>
                  </w:r>
                  <w:r>
                    <w:rPr>
                      <w:color w:val="231F20"/>
                      <w:spacing w:val="-5"/>
                    </w:rPr>
                    <w:t> </w:t>
                  </w:r>
                  <w:r>
                    <w:rPr>
                      <w:color w:val="231F20"/>
                    </w:rPr>
                    <w:t>the</w:t>
                  </w:r>
                  <w:r>
                    <w:rPr>
                      <w:color w:val="231F20"/>
                      <w:spacing w:val="-5"/>
                    </w:rPr>
                    <w:t> </w:t>
                  </w:r>
                  <w:r>
                    <w:rPr>
                      <w:color w:val="231F20"/>
                    </w:rPr>
                    <w:t>Communication</w:t>
                  </w:r>
                  <w:r>
                    <w:rPr>
                      <w:color w:val="231F20"/>
                      <w:spacing w:val="-16"/>
                    </w:rPr>
                    <w:t> </w:t>
                  </w:r>
                  <w:r>
                    <w:rPr>
                      <w:color w:val="231F20"/>
                    </w:rPr>
                    <w:t>Activator</w:t>
                  </w:r>
                  <w:r>
                    <w:rPr>
                      <w:color w:val="231F20"/>
                      <w:spacing w:val="-5"/>
                    </w:rPr>
                    <w:t> </w:t>
                  </w:r>
                  <w:r>
                    <w:rPr>
                      <w:color w:val="231F20"/>
                    </w:rPr>
                    <w:t>in</w:t>
                  </w:r>
                  <w:r>
                    <w:rPr>
                      <w:color w:val="231F20"/>
                      <w:spacing w:val="-5"/>
                    </w:rPr>
                    <w:t> </w:t>
                  </w:r>
                  <w:r>
                    <w:rPr>
                      <w:color w:val="231F20"/>
                    </w:rPr>
                    <w:t>the</w:t>
                  </w:r>
                  <w:r>
                    <w:rPr>
                      <w:color w:val="231F20"/>
                      <w:spacing w:val="-5"/>
                    </w:rPr>
                    <w:t> </w:t>
                  </w:r>
                  <w:r>
                    <w:rPr>
                      <w:color w:val="231F20"/>
                    </w:rPr>
                    <w:t>Student’s</w:t>
                  </w:r>
                  <w:r>
                    <w:rPr>
                      <w:color w:val="231F20"/>
                      <w:spacing w:val="-5"/>
                    </w:rPr>
                    <w:t> </w:t>
                  </w:r>
                  <w:r>
                    <w:rPr>
                      <w:color w:val="231F20"/>
                    </w:rPr>
                    <w:t>Book. You have 30 seconds to prepare.</w:t>
                  </w:r>
                </w:p>
                <w:p>
                  <w:pPr>
                    <w:pStyle w:val="BodyText"/>
                    <w:spacing w:before="5"/>
                    <w:rPr>
                      <w:color w:val="000000"/>
                    </w:rPr>
                  </w:pPr>
                </w:p>
                <w:p>
                  <w:pPr>
                    <w:spacing w:before="1"/>
                    <w:ind w:left="200" w:right="0" w:firstLine="0"/>
                    <w:jc w:val="left"/>
                    <w:rPr>
                      <w:color w:val="000000"/>
                      <w:sz w:val="22"/>
                    </w:rPr>
                  </w:pPr>
                  <w:r>
                    <w:rPr>
                      <w:b/>
                      <w:color w:val="231F20"/>
                      <w:sz w:val="22"/>
                    </w:rPr>
                    <w:t>To</w:t>
                  </w:r>
                  <w:r>
                    <w:rPr>
                      <w:b/>
                      <w:color w:val="231F20"/>
                      <w:spacing w:val="-11"/>
                      <w:sz w:val="22"/>
                    </w:rPr>
                    <w:t> </w:t>
                  </w:r>
                  <w:r>
                    <w:rPr>
                      <w:b/>
                      <w:color w:val="231F20"/>
                      <w:sz w:val="22"/>
                    </w:rPr>
                    <w:t>the</w:t>
                  </w:r>
                  <w:r>
                    <w:rPr>
                      <w:b/>
                      <w:color w:val="231F20"/>
                      <w:spacing w:val="-7"/>
                      <w:sz w:val="22"/>
                    </w:rPr>
                    <w:t> </w:t>
                  </w:r>
                  <w:r>
                    <w:rPr>
                      <w:b/>
                      <w:color w:val="231F20"/>
                      <w:sz w:val="22"/>
                    </w:rPr>
                    <w:t>Teacher:</w:t>
                  </w:r>
                  <w:r>
                    <w:rPr>
                      <w:b/>
                      <w:color w:val="231F20"/>
                      <w:spacing w:val="-7"/>
                      <w:sz w:val="22"/>
                    </w:rPr>
                    <w:t> </w:t>
                  </w:r>
                  <w:r>
                    <w:rPr>
                      <w:color w:val="231F20"/>
                      <w:sz w:val="22"/>
                    </w:rPr>
                    <w:t>Begin</w:t>
                  </w:r>
                  <w:r>
                    <w:rPr>
                      <w:color w:val="231F20"/>
                      <w:spacing w:val="-6"/>
                      <w:sz w:val="22"/>
                    </w:rPr>
                    <w:t> </w:t>
                  </w:r>
                  <w:r>
                    <w:rPr>
                      <w:color w:val="231F20"/>
                      <w:sz w:val="22"/>
                    </w:rPr>
                    <w:t>the</w:t>
                  </w:r>
                  <w:r>
                    <w:rPr>
                      <w:color w:val="231F20"/>
                      <w:spacing w:val="-7"/>
                      <w:sz w:val="22"/>
                    </w:rPr>
                    <w:t> </w:t>
                  </w:r>
                  <w:r>
                    <w:rPr>
                      <w:color w:val="231F20"/>
                      <w:sz w:val="22"/>
                    </w:rPr>
                    <w:t>conversation.</w:t>
                  </w:r>
                  <w:r>
                    <w:rPr>
                      <w:color w:val="231F20"/>
                      <w:spacing w:val="-16"/>
                      <w:sz w:val="22"/>
                    </w:rPr>
                    <w:t> </w:t>
                  </w:r>
                  <w:r>
                    <w:rPr>
                      <w:color w:val="231F20"/>
                      <w:sz w:val="22"/>
                    </w:rPr>
                    <w:t>Ask</w:t>
                  </w:r>
                  <w:r>
                    <w:rPr>
                      <w:color w:val="231F20"/>
                      <w:spacing w:val="-7"/>
                      <w:sz w:val="22"/>
                    </w:rPr>
                    <w:t> </w:t>
                  </w:r>
                  <w:r>
                    <w:rPr>
                      <w:color w:val="231F20"/>
                      <w:sz w:val="22"/>
                    </w:rPr>
                    <w:t>questions</w:t>
                  </w:r>
                  <w:r>
                    <w:rPr>
                      <w:color w:val="231F20"/>
                      <w:spacing w:val="-7"/>
                      <w:sz w:val="22"/>
                    </w:rPr>
                    <w:t> </w:t>
                  </w:r>
                  <w:r>
                    <w:rPr>
                      <w:color w:val="231F20"/>
                      <w:sz w:val="22"/>
                    </w:rPr>
                    <w:t>to</w:t>
                  </w:r>
                  <w:r>
                    <w:rPr>
                      <w:color w:val="231F20"/>
                      <w:spacing w:val="-7"/>
                      <w:sz w:val="22"/>
                    </w:rPr>
                    <w:t> </w:t>
                  </w:r>
                  <w:r>
                    <w:rPr>
                      <w:color w:val="231F20"/>
                      <w:sz w:val="22"/>
                    </w:rPr>
                    <w:t>get</w:t>
                  </w:r>
                  <w:r>
                    <w:rPr>
                      <w:color w:val="231F20"/>
                      <w:spacing w:val="-7"/>
                      <w:sz w:val="22"/>
                    </w:rPr>
                    <w:t> </w:t>
                  </w:r>
                  <w:r>
                    <w:rPr>
                      <w:color w:val="231F20"/>
                      <w:sz w:val="22"/>
                    </w:rPr>
                    <w:t>more</w:t>
                  </w:r>
                  <w:r>
                    <w:rPr>
                      <w:color w:val="231F20"/>
                      <w:spacing w:val="-6"/>
                      <w:sz w:val="22"/>
                    </w:rPr>
                    <w:t> </w:t>
                  </w:r>
                  <w:r>
                    <w:rPr>
                      <w:color w:val="231F20"/>
                      <w:spacing w:val="-2"/>
                      <w:sz w:val="22"/>
                    </w:rPr>
                    <w:t>information.</w:t>
                  </w:r>
                </w:p>
                <w:p>
                  <w:pPr>
                    <w:pStyle w:val="BodyText"/>
                    <w:spacing w:before="2"/>
                    <w:rPr>
                      <w:color w:val="000000"/>
                      <w:sz w:val="23"/>
                    </w:rPr>
                  </w:pPr>
                </w:p>
                <w:p>
                  <w:pPr>
                    <w:pStyle w:val="BodyText"/>
                    <w:spacing w:line="247" w:lineRule="auto"/>
                    <w:ind w:left="200" w:right="154"/>
                    <w:rPr>
                      <w:color w:val="000000"/>
                    </w:rPr>
                  </w:pPr>
                  <w:r>
                    <w:rPr>
                      <w:b/>
                      <w:color w:val="231F20"/>
                    </w:rPr>
                    <w:t>Teacher:</w:t>
                  </w:r>
                  <w:r>
                    <w:rPr>
                      <w:b/>
                      <w:color w:val="231F20"/>
                      <w:spacing w:val="-5"/>
                    </w:rPr>
                    <w:t> </w:t>
                  </w:r>
                  <w:r>
                    <w:rPr>
                      <w:color w:val="231F20"/>
                    </w:rPr>
                    <w:t>“What</w:t>
                  </w:r>
                  <w:r>
                    <w:rPr>
                      <w:color w:val="231F20"/>
                      <w:spacing w:val="-5"/>
                    </w:rPr>
                    <w:t> </w:t>
                  </w:r>
                  <w:r>
                    <w:rPr>
                      <w:color w:val="231F20"/>
                    </w:rPr>
                    <w:t>do</w:t>
                  </w:r>
                  <w:r>
                    <w:rPr>
                      <w:color w:val="231F20"/>
                      <w:spacing w:val="-5"/>
                    </w:rPr>
                    <w:t> </w:t>
                  </w:r>
                  <w:r>
                    <w:rPr>
                      <w:color w:val="231F20"/>
                    </w:rPr>
                    <w:t>you</w:t>
                  </w:r>
                  <w:r>
                    <w:rPr>
                      <w:color w:val="231F20"/>
                      <w:spacing w:val="-5"/>
                    </w:rPr>
                    <w:t> </w:t>
                  </w:r>
                  <w:r>
                    <w:rPr>
                      <w:color w:val="231F20"/>
                    </w:rPr>
                    <w:t>think</w:t>
                  </w:r>
                  <w:r>
                    <w:rPr>
                      <w:color w:val="231F20"/>
                      <w:spacing w:val="-5"/>
                    </w:rPr>
                    <w:t> </w:t>
                  </w:r>
                  <w:r>
                    <w:rPr>
                      <w:color w:val="231F20"/>
                    </w:rPr>
                    <w:t>about</w:t>
                  </w:r>
                  <w:r>
                    <w:rPr>
                      <w:color w:val="231F20"/>
                      <w:spacing w:val="-5"/>
                    </w:rPr>
                    <w:t> </w:t>
                  </w:r>
                  <w:r>
                    <w:rPr>
                      <w:color w:val="231F20"/>
                    </w:rPr>
                    <w:t>laughter</w:t>
                  </w:r>
                  <w:r>
                    <w:rPr>
                      <w:color w:val="231F20"/>
                      <w:spacing w:val="-5"/>
                    </w:rPr>
                    <w:t> </w:t>
                  </w:r>
                  <w:r>
                    <w:rPr>
                      <w:color w:val="231F20"/>
                    </w:rPr>
                    <w:t>therapy?</w:t>
                  </w:r>
                  <w:r>
                    <w:rPr>
                      <w:color w:val="231F20"/>
                      <w:spacing w:val="-5"/>
                    </w:rPr>
                    <w:t> </w:t>
                  </w:r>
                  <w:r>
                    <w:rPr>
                      <w:color w:val="231F20"/>
                    </w:rPr>
                    <w:t>Do</w:t>
                  </w:r>
                  <w:r>
                    <w:rPr>
                      <w:color w:val="231F20"/>
                      <w:spacing w:val="-5"/>
                    </w:rPr>
                    <w:t> </w:t>
                  </w:r>
                  <w:r>
                    <w:rPr>
                      <w:color w:val="231F20"/>
                    </w:rPr>
                    <w:t>you</w:t>
                  </w:r>
                  <w:r>
                    <w:rPr>
                      <w:color w:val="231F20"/>
                      <w:spacing w:val="-5"/>
                    </w:rPr>
                    <w:t> </w:t>
                  </w:r>
                  <w:r>
                    <w:rPr>
                      <w:color w:val="231F20"/>
                    </w:rPr>
                    <w:t>believe</w:t>
                  </w:r>
                  <w:r>
                    <w:rPr>
                      <w:color w:val="231F20"/>
                      <w:spacing w:val="-5"/>
                    </w:rPr>
                    <w:t> </w:t>
                  </w:r>
                  <w:r>
                    <w:rPr>
                      <w:color w:val="231F20"/>
                    </w:rPr>
                    <w:t>that</w:t>
                  </w:r>
                  <w:r>
                    <w:rPr>
                      <w:color w:val="231F20"/>
                      <w:spacing w:val="-5"/>
                    </w:rPr>
                    <w:t> </w:t>
                  </w:r>
                  <w:r>
                    <w:rPr>
                      <w:color w:val="231F20"/>
                    </w:rPr>
                    <w:t>laughter and smiling can cause us to become happy?”</w:t>
                  </w:r>
                </w:p>
              </w:txbxContent>
            </v:textbox>
            <v:fill type="solid"/>
            <w10:wrap type="topAndBottom"/>
          </v:shape>
        </w:pict>
      </w:r>
    </w:p>
    <w:p>
      <w:pPr>
        <w:pStyle w:val="BodyText"/>
        <w:spacing w:before="6"/>
        <w:rPr>
          <w:b/>
          <w:sz w:val="18"/>
        </w:rPr>
      </w:pPr>
    </w:p>
    <w:p>
      <w:pPr>
        <w:pStyle w:val="Heading3"/>
        <w:spacing w:before="101"/>
      </w:pPr>
      <w:r>
        <w:rPr>
          <w:color w:val="231F20"/>
          <w:spacing w:val="-2"/>
        </w:rPr>
        <w:t>Grammar:</w:t>
      </w:r>
    </w:p>
    <w:p>
      <w:pPr>
        <w:pStyle w:val="BodyText"/>
        <w:spacing w:before="7"/>
        <w:ind w:left="100"/>
      </w:pPr>
      <w:r>
        <w:rPr>
          <w:color w:val="231F20"/>
        </w:rPr>
        <w:t>Indirect</w:t>
      </w:r>
      <w:r>
        <w:rPr>
          <w:color w:val="231F20"/>
          <w:spacing w:val="-8"/>
        </w:rPr>
        <w:t> </w:t>
      </w:r>
      <w:r>
        <w:rPr>
          <w:color w:val="231F20"/>
          <w:spacing w:val="-2"/>
        </w:rPr>
        <w:t>speech.</w:t>
      </w:r>
    </w:p>
    <w:p>
      <w:pPr>
        <w:spacing w:line="247" w:lineRule="auto" w:before="7"/>
        <w:ind w:left="380" w:right="3517" w:firstLine="0"/>
        <w:jc w:val="left"/>
        <w:rPr>
          <w:i/>
          <w:sz w:val="22"/>
        </w:rPr>
      </w:pPr>
      <w:r>
        <w:rPr>
          <w:i/>
          <w:color w:val="231F20"/>
          <w:sz w:val="22"/>
        </w:rPr>
        <w:t>She</w:t>
      </w:r>
      <w:r>
        <w:rPr>
          <w:i/>
          <w:color w:val="231F20"/>
          <w:spacing w:val="-5"/>
          <w:sz w:val="22"/>
        </w:rPr>
        <w:t> </w:t>
      </w:r>
      <w:r>
        <w:rPr>
          <w:i/>
          <w:color w:val="231F20"/>
          <w:sz w:val="22"/>
        </w:rPr>
        <w:t>noted</w:t>
      </w:r>
      <w:r>
        <w:rPr>
          <w:i/>
          <w:color w:val="231F20"/>
          <w:spacing w:val="-5"/>
          <w:sz w:val="22"/>
        </w:rPr>
        <w:t> </w:t>
      </w:r>
      <w:r>
        <w:rPr>
          <w:i/>
          <w:color w:val="231F20"/>
          <w:sz w:val="22"/>
        </w:rPr>
        <w:t>that</w:t>
      </w:r>
      <w:r>
        <w:rPr>
          <w:i/>
          <w:color w:val="231F20"/>
          <w:spacing w:val="-5"/>
          <w:sz w:val="22"/>
        </w:rPr>
        <w:t> </w:t>
      </w:r>
      <w:r>
        <w:rPr>
          <w:i/>
          <w:color w:val="231F20"/>
          <w:sz w:val="22"/>
        </w:rPr>
        <w:t>the</w:t>
      </w:r>
      <w:r>
        <w:rPr>
          <w:i/>
          <w:color w:val="231F20"/>
          <w:spacing w:val="-5"/>
          <w:sz w:val="22"/>
        </w:rPr>
        <w:t> </w:t>
      </w:r>
      <w:r>
        <w:rPr>
          <w:i/>
          <w:color w:val="231F20"/>
          <w:sz w:val="22"/>
        </w:rPr>
        <w:t>joke</w:t>
      </w:r>
      <w:r>
        <w:rPr>
          <w:i/>
          <w:color w:val="231F20"/>
          <w:spacing w:val="-5"/>
          <w:sz w:val="22"/>
        </w:rPr>
        <w:t> </w:t>
      </w:r>
      <w:r>
        <w:rPr>
          <w:i/>
          <w:color w:val="231F20"/>
          <w:sz w:val="22"/>
        </w:rPr>
        <w:t>did</w:t>
      </w:r>
      <w:r>
        <w:rPr>
          <w:i/>
          <w:color w:val="231F20"/>
          <w:spacing w:val="-5"/>
          <w:sz w:val="22"/>
        </w:rPr>
        <w:t> </w:t>
      </w:r>
      <w:r>
        <w:rPr>
          <w:i/>
          <w:color w:val="231F20"/>
          <w:sz w:val="22"/>
        </w:rPr>
        <w:t>not</w:t>
      </w:r>
      <w:r>
        <w:rPr>
          <w:i/>
          <w:color w:val="231F20"/>
          <w:spacing w:val="-5"/>
          <w:sz w:val="22"/>
        </w:rPr>
        <w:t> </w:t>
      </w:r>
      <w:r>
        <w:rPr>
          <w:i/>
          <w:color w:val="231F20"/>
          <w:sz w:val="22"/>
        </w:rPr>
        <w:t>get</w:t>
      </w:r>
      <w:r>
        <w:rPr>
          <w:i/>
          <w:color w:val="231F20"/>
          <w:spacing w:val="-5"/>
          <w:sz w:val="22"/>
        </w:rPr>
        <w:t> </w:t>
      </w:r>
      <w:r>
        <w:rPr>
          <w:i/>
          <w:color w:val="231F20"/>
          <w:sz w:val="22"/>
        </w:rPr>
        <w:t>many</w:t>
      </w:r>
      <w:r>
        <w:rPr>
          <w:i/>
          <w:color w:val="231F20"/>
          <w:spacing w:val="-5"/>
          <w:sz w:val="22"/>
        </w:rPr>
        <w:t> </w:t>
      </w:r>
      <w:r>
        <w:rPr>
          <w:i/>
          <w:color w:val="231F20"/>
          <w:sz w:val="22"/>
        </w:rPr>
        <w:t>laughs.</w:t>
      </w:r>
      <w:r>
        <w:rPr>
          <w:i/>
          <w:color w:val="231F20"/>
          <w:sz w:val="22"/>
        </w:rPr>
        <w:t> My cousin said laughter is the best medicine.</w:t>
      </w:r>
    </w:p>
    <w:p>
      <w:pPr>
        <w:spacing w:line="252" w:lineRule="exact" w:before="0"/>
        <w:ind w:left="380" w:right="0" w:firstLine="0"/>
        <w:jc w:val="left"/>
        <w:rPr>
          <w:i/>
          <w:sz w:val="22"/>
        </w:rPr>
      </w:pPr>
      <w:r>
        <w:rPr>
          <w:i/>
          <w:color w:val="231F20"/>
          <w:sz w:val="22"/>
        </w:rPr>
        <w:t>He</w:t>
      </w:r>
      <w:r>
        <w:rPr>
          <w:i/>
          <w:color w:val="231F20"/>
          <w:spacing w:val="-5"/>
          <w:sz w:val="22"/>
        </w:rPr>
        <w:t> </w:t>
      </w:r>
      <w:r>
        <w:rPr>
          <w:i/>
          <w:color w:val="231F20"/>
          <w:sz w:val="22"/>
        </w:rPr>
        <w:t>told</w:t>
      </w:r>
      <w:r>
        <w:rPr>
          <w:i/>
          <w:color w:val="231F20"/>
          <w:spacing w:val="-5"/>
          <w:sz w:val="22"/>
        </w:rPr>
        <w:t> </w:t>
      </w:r>
      <w:r>
        <w:rPr>
          <w:i/>
          <w:color w:val="231F20"/>
          <w:sz w:val="22"/>
        </w:rPr>
        <w:t>me</w:t>
      </w:r>
      <w:r>
        <w:rPr>
          <w:i/>
          <w:color w:val="231F20"/>
          <w:spacing w:val="-4"/>
          <w:sz w:val="22"/>
        </w:rPr>
        <w:t> </w:t>
      </w:r>
      <w:r>
        <w:rPr>
          <w:i/>
          <w:color w:val="231F20"/>
          <w:sz w:val="22"/>
        </w:rPr>
        <w:t>he</w:t>
      </w:r>
      <w:r>
        <w:rPr>
          <w:i/>
          <w:color w:val="231F20"/>
          <w:spacing w:val="-5"/>
          <w:sz w:val="22"/>
        </w:rPr>
        <w:t> </w:t>
      </w:r>
      <w:r>
        <w:rPr>
          <w:i/>
          <w:color w:val="231F20"/>
          <w:sz w:val="22"/>
        </w:rPr>
        <w:t>understood</w:t>
      </w:r>
      <w:r>
        <w:rPr>
          <w:i/>
          <w:color w:val="231F20"/>
          <w:spacing w:val="-4"/>
          <w:sz w:val="22"/>
        </w:rPr>
        <w:t> </w:t>
      </w:r>
      <w:r>
        <w:rPr>
          <w:i/>
          <w:color w:val="231F20"/>
          <w:sz w:val="22"/>
        </w:rPr>
        <w:t>what</w:t>
      </w:r>
      <w:r>
        <w:rPr>
          <w:i/>
          <w:color w:val="231F20"/>
          <w:spacing w:val="-5"/>
          <w:sz w:val="22"/>
        </w:rPr>
        <w:t> </w:t>
      </w:r>
      <w:r>
        <w:rPr>
          <w:i/>
          <w:color w:val="231F20"/>
          <w:spacing w:val="-2"/>
          <w:sz w:val="22"/>
        </w:rPr>
        <w:t>happened.</w:t>
      </w:r>
    </w:p>
    <w:p>
      <w:pPr>
        <w:pStyle w:val="BodyText"/>
        <w:spacing w:before="2"/>
        <w:rPr>
          <w:i/>
          <w:sz w:val="23"/>
        </w:rPr>
      </w:pPr>
    </w:p>
    <w:p>
      <w:pPr>
        <w:pStyle w:val="Heading3"/>
      </w:pPr>
      <w:r>
        <w:rPr>
          <w:color w:val="231F20"/>
        </w:rPr>
        <w:t>GSE </w:t>
      </w:r>
      <w:r>
        <w:rPr>
          <w:color w:val="231F20"/>
          <w:spacing w:val="-2"/>
        </w:rPr>
        <w:t>Objectives:</w:t>
      </w:r>
    </w:p>
    <w:p>
      <w:pPr>
        <w:pStyle w:val="BodyText"/>
        <w:spacing w:line="247" w:lineRule="auto" w:before="8"/>
        <w:ind w:left="100" w:right="773"/>
      </w:pPr>
      <w:r>
        <w:rPr>
          <w:color w:val="231F20"/>
        </w:rPr>
        <w:t>GLVC0810d: Can use language related to wellness and illness. (59-75) GLSI0896:</w:t>
      </w:r>
      <w:r>
        <w:rPr>
          <w:color w:val="231F20"/>
          <w:spacing w:val="-5"/>
        </w:rPr>
        <w:t> </w:t>
      </w:r>
      <w:r>
        <w:rPr>
          <w:color w:val="231F20"/>
        </w:rPr>
        <w:t>Can</w:t>
      </w:r>
      <w:r>
        <w:rPr>
          <w:color w:val="231F20"/>
          <w:spacing w:val="-4"/>
        </w:rPr>
        <w:t> </w:t>
      </w:r>
      <w:r>
        <w:rPr>
          <w:color w:val="231F20"/>
        </w:rPr>
        <w:t>compare</w:t>
      </w:r>
      <w:r>
        <w:rPr>
          <w:color w:val="231F20"/>
          <w:spacing w:val="-4"/>
        </w:rPr>
        <w:t> </w:t>
      </w:r>
      <w:r>
        <w:rPr>
          <w:color w:val="231F20"/>
        </w:rPr>
        <w:t>and</w:t>
      </w:r>
      <w:r>
        <w:rPr>
          <w:color w:val="231F20"/>
          <w:spacing w:val="-4"/>
        </w:rPr>
        <w:t> </w:t>
      </w:r>
      <w:r>
        <w:rPr>
          <w:color w:val="231F20"/>
        </w:rPr>
        <w:t>evaluate</w:t>
      </w:r>
      <w:r>
        <w:rPr>
          <w:color w:val="231F20"/>
          <w:spacing w:val="-4"/>
        </w:rPr>
        <w:t> </w:t>
      </w:r>
      <w:r>
        <w:rPr>
          <w:color w:val="231F20"/>
        </w:rPr>
        <w:t>different</w:t>
      </w:r>
      <w:r>
        <w:rPr>
          <w:color w:val="231F20"/>
          <w:spacing w:val="-4"/>
        </w:rPr>
        <w:t> </w:t>
      </w:r>
      <w:r>
        <w:rPr>
          <w:color w:val="231F20"/>
        </w:rPr>
        <w:t>ideas</w:t>
      </w:r>
      <w:r>
        <w:rPr>
          <w:color w:val="231F20"/>
          <w:spacing w:val="-4"/>
        </w:rPr>
        <w:t> </w:t>
      </w:r>
      <w:r>
        <w:rPr>
          <w:color w:val="231F20"/>
        </w:rPr>
        <w:t>using</w:t>
      </w:r>
      <w:r>
        <w:rPr>
          <w:color w:val="231F20"/>
          <w:spacing w:val="-4"/>
        </w:rPr>
        <w:t> </w:t>
      </w:r>
      <w:r>
        <w:rPr>
          <w:color w:val="231F20"/>
        </w:rPr>
        <w:t>a</w:t>
      </w:r>
      <w:r>
        <w:rPr>
          <w:color w:val="231F20"/>
          <w:spacing w:val="-4"/>
        </w:rPr>
        <w:t> </w:t>
      </w:r>
      <w:r>
        <w:rPr>
          <w:color w:val="231F20"/>
        </w:rPr>
        <w:t>range</w:t>
      </w:r>
      <w:r>
        <w:rPr>
          <w:color w:val="231F20"/>
          <w:spacing w:val="-4"/>
        </w:rPr>
        <w:t> </w:t>
      </w:r>
      <w:r>
        <w:rPr>
          <w:color w:val="231F20"/>
        </w:rPr>
        <w:t>of</w:t>
      </w:r>
      <w:r>
        <w:rPr>
          <w:color w:val="231F20"/>
          <w:spacing w:val="-4"/>
        </w:rPr>
        <w:t> </w:t>
      </w:r>
      <w:r>
        <w:rPr>
          <w:color w:val="231F20"/>
        </w:rPr>
        <w:t>linguistic devices. (70)</w:t>
      </w:r>
    </w:p>
    <w:p>
      <w:pPr>
        <w:spacing w:after="0" w:line="247" w:lineRule="auto"/>
        <w:sectPr>
          <w:headerReference w:type="default" r:id="rId10"/>
          <w:footerReference w:type="default" r:id="rId11"/>
          <w:pgSz w:w="12240" w:h="15840"/>
          <w:pgMar w:header="673" w:footer="1100" w:top="1760" w:bottom="1280" w:left="1700" w:right="1700"/>
          <w:pgNumType w:start="2"/>
        </w:sectPr>
      </w:pPr>
    </w:p>
    <w:p>
      <w:pPr>
        <w:pStyle w:val="Heading1"/>
      </w:pPr>
      <w:r>
        <w:rPr>
          <w:color w:val="231F20"/>
        </w:rPr>
        <w:t>UNIT</w:t>
      </w:r>
      <w:r>
        <w:rPr>
          <w:color w:val="231F20"/>
          <w:spacing w:val="-1"/>
        </w:rPr>
        <w:t> </w:t>
      </w:r>
      <w:r>
        <w:rPr>
          <w:color w:val="231F20"/>
        </w:rPr>
        <w:t>5 LESSON</w:t>
      </w:r>
      <w:r>
        <w:rPr>
          <w:color w:val="231F20"/>
          <w:spacing w:val="-1"/>
        </w:rPr>
        <w:t> </w:t>
      </w:r>
      <w:r>
        <w:rPr>
          <w:color w:val="231F20"/>
          <w:spacing w:val="-10"/>
        </w:rPr>
        <w:t>3</w:t>
      </w:r>
    </w:p>
    <w:p>
      <w:pPr>
        <w:pStyle w:val="Heading2"/>
      </w:pPr>
      <w:r>
        <w:rPr>
          <w:color w:val="231F20"/>
        </w:rPr>
        <w:t>COMMUNICATION</w:t>
      </w:r>
      <w:r>
        <w:rPr>
          <w:color w:val="231F20"/>
          <w:spacing w:val="-7"/>
        </w:rPr>
        <w:t> </w:t>
      </w:r>
      <w:r>
        <w:rPr>
          <w:color w:val="231F20"/>
        </w:rPr>
        <w:t>GOAL:</w:t>
      </w:r>
      <w:r>
        <w:rPr>
          <w:color w:val="231F20"/>
          <w:spacing w:val="-15"/>
        </w:rPr>
        <w:t> </w:t>
      </w:r>
      <w:r>
        <w:rPr>
          <w:color w:val="231F20"/>
        </w:rPr>
        <w:t>Analyze</w:t>
      </w:r>
      <w:r>
        <w:rPr>
          <w:color w:val="231F20"/>
          <w:spacing w:val="-7"/>
        </w:rPr>
        <w:t> </w:t>
      </w:r>
      <w:r>
        <w:rPr>
          <w:color w:val="231F20"/>
        </w:rPr>
        <w:t>what</w:t>
      </w:r>
      <w:r>
        <w:rPr>
          <w:color w:val="231F20"/>
          <w:spacing w:val="-7"/>
        </w:rPr>
        <w:t> </w:t>
      </w:r>
      <w:r>
        <w:rPr>
          <w:color w:val="231F20"/>
        </w:rPr>
        <w:t>makes</w:t>
      </w:r>
      <w:r>
        <w:rPr>
          <w:color w:val="231F20"/>
          <w:spacing w:val="-7"/>
        </w:rPr>
        <w:t> </w:t>
      </w:r>
      <w:r>
        <w:rPr>
          <w:color w:val="231F20"/>
        </w:rPr>
        <w:t>people</w:t>
      </w:r>
      <w:r>
        <w:rPr>
          <w:color w:val="231F20"/>
          <w:spacing w:val="-7"/>
        </w:rPr>
        <w:t> </w:t>
      </w:r>
      <w:r>
        <w:rPr>
          <w:color w:val="231F20"/>
          <w:spacing w:val="-2"/>
        </w:rPr>
        <w:t>laugh</w:t>
      </w:r>
    </w:p>
    <w:p>
      <w:pPr>
        <w:pStyle w:val="BodyText"/>
        <w:spacing w:before="10"/>
        <w:rPr>
          <w:b/>
          <w:sz w:val="17"/>
        </w:rPr>
      </w:pPr>
      <w:r>
        <w:rPr/>
        <w:pict>
          <v:shape style="position:absolute;margin-left:90pt;margin-top:11.484344pt;width:432pt;height:145pt;mso-position-horizontal-relative:page;mso-position-vertical-relative:paragraph;z-index:-15726080;mso-wrap-distance-left:0;mso-wrap-distance-right:0" type="#_x0000_t202" id="docshape12" filled="true" fillcolor="#e6e7e8" stroked="false">
            <v:textbox inset="0,0,0,0">
              <w:txbxContent>
                <w:p>
                  <w:pPr>
                    <w:pStyle w:val="BodyText"/>
                    <w:spacing w:line="247" w:lineRule="auto" w:before="153"/>
                    <w:ind w:left="200" w:right="154"/>
                    <w:rPr>
                      <w:color w:val="000000"/>
                    </w:rPr>
                  </w:pPr>
                  <w:r>
                    <w:rPr>
                      <w:b/>
                      <w:color w:val="231F20"/>
                    </w:rPr>
                    <w:t>Prompt to the Student: </w:t>
                  </w:r>
                  <w:r>
                    <w:rPr>
                      <w:color w:val="231F20"/>
                    </w:rPr>
                    <w:t>You will read three jokes aloud.</w:t>
                  </w:r>
                  <w:r>
                    <w:rPr>
                      <w:color w:val="231F20"/>
                      <w:spacing w:val="-6"/>
                    </w:rPr>
                    <w:t> </w:t>
                  </w:r>
                  <w:r>
                    <w:rPr>
                      <w:color w:val="231F20"/>
                    </w:rPr>
                    <w:t>After each joke, you will explain</w:t>
                  </w:r>
                  <w:r>
                    <w:rPr>
                      <w:color w:val="231F20"/>
                      <w:spacing w:val="-6"/>
                    </w:rPr>
                    <w:t> </w:t>
                  </w:r>
                  <w:r>
                    <w:rPr>
                      <w:color w:val="231F20"/>
                    </w:rPr>
                    <w:t>why</w:t>
                  </w:r>
                  <w:r>
                    <w:rPr>
                      <w:color w:val="231F20"/>
                      <w:spacing w:val="-6"/>
                    </w:rPr>
                    <w:t> </w:t>
                  </w:r>
                  <w:r>
                    <w:rPr>
                      <w:color w:val="231F20"/>
                    </w:rPr>
                    <w:t>you</w:t>
                  </w:r>
                  <w:r>
                    <w:rPr>
                      <w:color w:val="231F20"/>
                      <w:spacing w:val="-6"/>
                    </w:rPr>
                    <w:t> </w:t>
                  </w:r>
                  <w:r>
                    <w:rPr>
                      <w:color w:val="231F20"/>
                    </w:rPr>
                    <w:t>think</w:t>
                  </w:r>
                  <w:r>
                    <w:rPr>
                      <w:color w:val="231F20"/>
                      <w:spacing w:val="-6"/>
                    </w:rPr>
                    <w:t> </w:t>
                  </w:r>
                  <w:r>
                    <w:rPr>
                      <w:color w:val="231F20"/>
                    </w:rPr>
                    <w:t>each</w:t>
                  </w:r>
                  <w:r>
                    <w:rPr>
                      <w:color w:val="231F20"/>
                      <w:spacing w:val="-6"/>
                    </w:rPr>
                    <w:t> </w:t>
                  </w:r>
                  <w:r>
                    <w:rPr>
                      <w:color w:val="231F20"/>
                    </w:rPr>
                    <w:t>joke</w:t>
                  </w:r>
                  <w:r>
                    <w:rPr>
                      <w:color w:val="231F20"/>
                      <w:spacing w:val="-6"/>
                    </w:rPr>
                    <w:t> </w:t>
                  </w:r>
                  <w:r>
                    <w:rPr>
                      <w:color w:val="231F20"/>
                    </w:rPr>
                    <w:t>is</w:t>
                  </w:r>
                  <w:r>
                    <w:rPr>
                      <w:color w:val="231F20"/>
                      <w:spacing w:val="-6"/>
                    </w:rPr>
                    <w:t> </w:t>
                  </w:r>
                  <w:r>
                    <w:rPr>
                      <w:color w:val="231F20"/>
                    </w:rPr>
                    <w:t>funny</w:t>
                  </w:r>
                  <w:r>
                    <w:rPr>
                      <w:color w:val="231F20"/>
                      <w:spacing w:val="-6"/>
                    </w:rPr>
                    <w:t> </w:t>
                  </w:r>
                  <w:r>
                    <w:rPr>
                      <w:color w:val="231F20"/>
                    </w:rPr>
                    <w:t>or</w:t>
                  </w:r>
                  <w:r>
                    <w:rPr>
                      <w:color w:val="231F20"/>
                      <w:spacing w:val="-6"/>
                    </w:rPr>
                    <w:t> </w:t>
                  </w:r>
                  <w:r>
                    <w:rPr>
                      <w:color w:val="231F20"/>
                    </w:rPr>
                    <w:t>unfunny.</w:t>
                  </w:r>
                  <w:r>
                    <w:rPr>
                      <w:color w:val="231F20"/>
                      <w:spacing w:val="-10"/>
                    </w:rPr>
                    <w:t> </w:t>
                  </w:r>
                  <w:r>
                    <w:rPr>
                      <w:color w:val="231F20"/>
                    </w:rPr>
                    <w:t>Talk</w:t>
                  </w:r>
                  <w:r>
                    <w:rPr>
                      <w:color w:val="231F20"/>
                      <w:spacing w:val="-6"/>
                    </w:rPr>
                    <w:t> </w:t>
                  </w:r>
                  <w:r>
                    <w:rPr>
                      <w:color w:val="231F20"/>
                    </w:rPr>
                    <w:t>about</w:t>
                  </w:r>
                  <w:r>
                    <w:rPr>
                      <w:color w:val="231F20"/>
                      <w:spacing w:val="-6"/>
                    </w:rPr>
                    <w:t> </w:t>
                  </w:r>
                  <w:r>
                    <w:rPr>
                      <w:color w:val="231F20"/>
                    </w:rPr>
                    <w:t>how</w:t>
                  </w:r>
                  <w:r>
                    <w:rPr>
                      <w:color w:val="231F20"/>
                      <w:spacing w:val="-6"/>
                    </w:rPr>
                    <w:t> </w:t>
                  </w:r>
                  <w:r>
                    <w:rPr>
                      <w:color w:val="231F20"/>
                    </w:rPr>
                    <w:t>the</w:t>
                  </w:r>
                  <w:r>
                    <w:rPr>
                      <w:color w:val="231F20"/>
                      <w:spacing w:val="-6"/>
                    </w:rPr>
                    <w:t> </w:t>
                  </w:r>
                  <w:r>
                    <w:rPr>
                      <w:color w:val="231F20"/>
                    </w:rPr>
                    <w:t>joke’s</w:t>
                  </w:r>
                  <w:r>
                    <w:rPr>
                      <w:color w:val="231F20"/>
                      <w:spacing w:val="-6"/>
                    </w:rPr>
                    <w:t> </w:t>
                  </w:r>
                  <w:r>
                    <w:rPr>
                      <w:color w:val="231F20"/>
                    </w:rPr>
                    <w:t>setup and</w:t>
                  </w:r>
                  <w:r>
                    <w:rPr>
                      <w:color w:val="231F20"/>
                      <w:spacing w:val="-2"/>
                    </w:rPr>
                    <w:t> </w:t>
                  </w:r>
                  <w:r>
                    <w:rPr>
                      <w:color w:val="231F20"/>
                    </w:rPr>
                    <w:t>punchline</w:t>
                  </w:r>
                  <w:r>
                    <w:rPr>
                      <w:color w:val="231F20"/>
                      <w:spacing w:val="-2"/>
                    </w:rPr>
                    <w:t> </w:t>
                  </w:r>
                  <w:r>
                    <w:rPr>
                      <w:color w:val="231F20"/>
                    </w:rPr>
                    <w:t>create</w:t>
                  </w:r>
                  <w:r>
                    <w:rPr>
                      <w:color w:val="231F20"/>
                      <w:spacing w:val="-2"/>
                    </w:rPr>
                    <w:t> </w:t>
                  </w:r>
                  <w:r>
                    <w:rPr>
                      <w:color w:val="231F20"/>
                    </w:rPr>
                    <w:t>humor.</w:t>
                  </w:r>
                  <w:r>
                    <w:rPr>
                      <w:color w:val="231F20"/>
                      <w:spacing w:val="-2"/>
                    </w:rPr>
                    <w:t> </w:t>
                  </w:r>
                  <w:r>
                    <w:rPr>
                      <w:color w:val="231F20"/>
                    </w:rPr>
                    <w:t>Use</w:t>
                  </w:r>
                  <w:r>
                    <w:rPr>
                      <w:color w:val="231F20"/>
                      <w:spacing w:val="-2"/>
                    </w:rPr>
                    <w:t> </w:t>
                  </w:r>
                  <w:r>
                    <w:rPr>
                      <w:color w:val="231F20"/>
                    </w:rPr>
                    <w:t>similar</w:t>
                  </w:r>
                  <w:r>
                    <w:rPr>
                      <w:color w:val="231F20"/>
                      <w:spacing w:val="-2"/>
                    </w:rPr>
                    <w:t> </w:t>
                  </w:r>
                  <w:r>
                    <w:rPr>
                      <w:color w:val="231F20"/>
                    </w:rPr>
                    <w:t>ideas</w:t>
                  </w:r>
                  <w:r>
                    <w:rPr>
                      <w:color w:val="231F20"/>
                      <w:spacing w:val="-2"/>
                    </w:rPr>
                    <w:t> </w:t>
                  </w:r>
                  <w:r>
                    <w:rPr>
                      <w:color w:val="231F20"/>
                    </w:rPr>
                    <w:t>as</w:t>
                  </w:r>
                  <w:r>
                    <w:rPr>
                      <w:color w:val="231F20"/>
                      <w:spacing w:val="-2"/>
                    </w:rPr>
                    <w:t> </w:t>
                  </w:r>
                  <w:r>
                    <w:rPr>
                      <w:color w:val="231F20"/>
                    </w:rPr>
                    <w:t>in</w:t>
                  </w:r>
                  <w:r>
                    <w:rPr>
                      <w:color w:val="231F20"/>
                      <w:spacing w:val="-2"/>
                    </w:rPr>
                    <w:t> </w:t>
                  </w:r>
                  <w:r>
                    <w:rPr>
                      <w:color w:val="231F20"/>
                    </w:rPr>
                    <w:t>the</w:t>
                  </w:r>
                  <w:r>
                    <w:rPr>
                      <w:color w:val="231F20"/>
                      <w:spacing w:val="-2"/>
                    </w:rPr>
                    <w:t> </w:t>
                  </w:r>
                  <w:r>
                    <w:rPr>
                      <w:color w:val="231F20"/>
                    </w:rPr>
                    <w:t>Communication</w:t>
                  </w:r>
                  <w:r>
                    <w:rPr>
                      <w:color w:val="231F20"/>
                      <w:spacing w:val="-14"/>
                    </w:rPr>
                    <w:t> </w:t>
                  </w:r>
                  <w:r>
                    <w:rPr>
                      <w:color w:val="231F20"/>
                    </w:rPr>
                    <w:t>Activator</w:t>
                  </w:r>
                  <w:r>
                    <w:rPr>
                      <w:color w:val="231F20"/>
                      <w:spacing w:val="-2"/>
                    </w:rPr>
                    <w:t> </w:t>
                  </w:r>
                  <w:r>
                    <w:rPr>
                      <w:color w:val="231F20"/>
                    </w:rPr>
                    <w:t>in the Student’s Book. You have 60 seconds to prepare.</w:t>
                  </w:r>
                </w:p>
                <w:p>
                  <w:pPr>
                    <w:pStyle w:val="BodyText"/>
                    <w:spacing w:before="5"/>
                    <w:rPr>
                      <w:color w:val="000000"/>
                    </w:rPr>
                  </w:pPr>
                </w:p>
                <w:p>
                  <w:pPr>
                    <w:pStyle w:val="BodyText"/>
                    <w:spacing w:line="247" w:lineRule="auto"/>
                    <w:ind w:left="200" w:right="154"/>
                    <w:rPr>
                      <w:color w:val="000000"/>
                    </w:rPr>
                  </w:pPr>
                  <w:r>
                    <w:rPr>
                      <w:b/>
                      <w:color w:val="231F20"/>
                    </w:rPr>
                    <w:t>To the Teacher: </w:t>
                  </w:r>
                  <w:r>
                    <w:rPr>
                      <w:color w:val="231F20"/>
                    </w:rPr>
                    <w:t>Begin the conversation. Have students read each joke and explain whether</w:t>
                  </w:r>
                  <w:r>
                    <w:rPr>
                      <w:color w:val="231F20"/>
                      <w:spacing w:val="-6"/>
                    </w:rPr>
                    <w:t> </w:t>
                  </w:r>
                  <w:r>
                    <w:rPr>
                      <w:color w:val="231F20"/>
                    </w:rPr>
                    <w:t>they</w:t>
                  </w:r>
                  <w:r>
                    <w:rPr>
                      <w:color w:val="231F20"/>
                      <w:spacing w:val="-5"/>
                    </w:rPr>
                    <w:t> </w:t>
                  </w:r>
                  <w:r>
                    <w:rPr>
                      <w:color w:val="231F20"/>
                    </w:rPr>
                    <w:t>think</w:t>
                  </w:r>
                  <w:r>
                    <w:rPr>
                      <w:color w:val="231F20"/>
                      <w:spacing w:val="-5"/>
                    </w:rPr>
                    <w:t> </w:t>
                  </w:r>
                  <w:r>
                    <w:rPr>
                      <w:color w:val="231F20"/>
                    </w:rPr>
                    <w:t>it’s</w:t>
                  </w:r>
                  <w:r>
                    <w:rPr>
                      <w:color w:val="231F20"/>
                      <w:spacing w:val="-5"/>
                    </w:rPr>
                    <w:t> </w:t>
                  </w:r>
                  <w:r>
                    <w:rPr>
                      <w:color w:val="231F20"/>
                    </w:rPr>
                    <w:t>funny.</w:t>
                  </w:r>
                  <w:r>
                    <w:rPr>
                      <w:color w:val="231F20"/>
                      <w:spacing w:val="-16"/>
                    </w:rPr>
                    <w:t> </w:t>
                  </w:r>
                  <w:r>
                    <w:rPr>
                      <w:color w:val="231F20"/>
                    </w:rPr>
                    <w:t>Ask</w:t>
                  </w:r>
                  <w:r>
                    <w:rPr>
                      <w:color w:val="231F20"/>
                      <w:spacing w:val="-4"/>
                    </w:rPr>
                    <w:t> </w:t>
                  </w:r>
                  <w:r>
                    <w:rPr>
                      <w:color w:val="231F20"/>
                    </w:rPr>
                    <w:t>questions</w:t>
                  </w:r>
                  <w:r>
                    <w:rPr>
                      <w:color w:val="231F20"/>
                      <w:spacing w:val="-5"/>
                    </w:rPr>
                    <w:t> </w:t>
                  </w:r>
                  <w:r>
                    <w:rPr>
                      <w:color w:val="231F20"/>
                    </w:rPr>
                    <w:t>to</w:t>
                  </w:r>
                  <w:r>
                    <w:rPr>
                      <w:color w:val="231F20"/>
                      <w:spacing w:val="-5"/>
                    </w:rPr>
                    <w:t> </w:t>
                  </w:r>
                  <w:r>
                    <w:rPr>
                      <w:color w:val="231F20"/>
                    </w:rPr>
                    <w:t>get</w:t>
                  </w:r>
                  <w:r>
                    <w:rPr>
                      <w:color w:val="231F20"/>
                      <w:spacing w:val="-5"/>
                    </w:rPr>
                    <w:t> </w:t>
                  </w:r>
                  <w:r>
                    <w:rPr>
                      <w:color w:val="231F20"/>
                    </w:rPr>
                    <w:t>information</w:t>
                  </w:r>
                  <w:r>
                    <w:rPr>
                      <w:color w:val="231F20"/>
                      <w:spacing w:val="-5"/>
                    </w:rPr>
                    <w:t> </w:t>
                  </w:r>
                  <w:r>
                    <w:rPr>
                      <w:color w:val="231F20"/>
                    </w:rPr>
                    <w:t>about</w:t>
                  </w:r>
                  <w:r>
                    <w:rPr>
                      <w:color w:val="231F20"/>
                      <w:spacing w:val="-5"/>
                    </w:rPr>
                    <w:t> </w:t>
                  </w:r>
                  <w:r>
                    <w:rPr>
                      <w:color w:val="231F20"/>
                    </w:rPr>
                    <w:t>what</w:t>
                  </w:r>
                  <w:r>
                    <w:rPr>
                      <w:color w:val="231F20"/>
                      <w:spacing w:val="-5"/>
                    </w:rPr>
                    <w:t> </w:t>
                  </w:r>
                  <w:r>
                    <w:rPr>
                      <w:color w:val="231F20"/>
                    </w:rPr>
                    <w:t>the</w:t>
                  </w:r>
                  <w:r>
                    <w:rPr>
                      <w:color w:val="231F20"/>
                      <w:spacing w:val="-5"/>
                    </w:rPr>
                    <w:t> </w:t>
                  </w:r>
                  <w:r>
                    <w:rPr>
                      <w:color w:val="231F20"/>
                    </w:rPr>
                    <w:t>student finds funny or unfunny.</w:t>
                  </w:r>
                </w:p>
                <w:p>
                  <w:pPr>
                    <w:pStyle w:val="BodyText"/>
                    <w:spacing w:before="5"/>
                    <w:rPr>
                      <w:color w:val="000000"/>
                    </w:rPr>
                  </w:pPr>
                </w:p>
                <w:p>
                  <w:pPr>
                    <w:spacing w:before="0"/>
                    <w:ind w:left="200" w:right="0" w:firstLine="0"/>
                    <w:jc w:val="left"/>
                    <w:rPr>
                      <w:color w:val="000000"/>
                      <w:sz w:val="22"/>
                    </w:rPr>
                  </w:pPr>
                  <w:r>
                    <w:rPr>
                      <w:b/>
                      <w:color w:val="231F20"/>
                      <w:sz w:val="22"/>
                    </w:rPr>
                    <w:t>Teacher:</w:t>
                  </w:r>
                  <w:r>
                    <w:rPr>
                      <w:b/>
                      <w:color w:val="231F20"/>
                      <w:spacing w:val="-12"/>
                      <w:sz w:val="22"/>
                    </w:rPr>
                    <w:t> </w:t>
                  </w:r>
                  <w:r>
                    <w:rPr>
                      <w:color w:val="231F20"/>
                      <w:sz w:val="22"/>
                    </w:rPr>
                    <w:t>“Tell</w:t>
                  </w:r>
                  <w:r>
                    <w:rPr>
                      <w:color w:val="231F20"/>
                      <w:spacing w:val="-11"/>
                      <w:sz w:val="22"/>
                    </w:rPr>
                    <w:t> </w:t>
                  </w:r>
                  <w:r>
                    <w:rPr>
                      <w:color w:val="231F20"/>
                      <w:sz w:val="22"/>
                    </w:rPr>
                    <w:t>me</w:t>
                  </w:r>
                  <w:r>
                    <w:rPr>
                      <w:color w:val="231F20"/>
                      <w:spacing w:val="-11"/>
                      <w:sz w:val="22"/>
                    </w:rPr>
                    <w:t> </w:t>
                  </w:r>
                  <w:r>
                    <w:rPr>
                      <w:color w:val="231F20"/>
                      <w:sz w:val="22"/>
                    </w:rPr>
                    <w:t>the</w:t>
                  </w:r>
                  <w:r>
                    <w:rPr>
                      <w:color w:val="231F20"/>
                      <w:spacing w:val="-11"/>
                      <w:sz w:val="22"/>
                    </w:rPr>
                    <w:t> </w:t>
                  </w:r>
                  <w:r>
                    <w:rPr>
                      <w:color w:val="231F20"/>
                      <w:sz w:val="22"/>
                    </w:rPr>
                    <w:t>first</w:t>
                  </w:r>
                  <w:r>
                    <w:rPr>
                      <w:color w:val="231F20"/>
                      <w:spacing w:val="-11"/>
                      <w:sz w:val="22"/>
                    </w:rPr>
                    <w:t> </w:t>
                  </w:r>
                  <w:r>
                    <w:rPr>
                      <w:color w:val="231F20"/>
                      <w:spacing w:val="-2"/>
                      <w:sz w:val="22"/>
                    </w:rPr>
                    <w:t>joke.”</w:t>
                  </w:r>
                </w:p>
              </w:txbxContent>
            </v:textbox>
            <v:fill type="solid"/>
            <w10:wrap type="topAndBottom"/>
          </v:shape>
        </w:pict>
      </w:r>
    </w:p>
    <w:p>
      <w:pPr>
        <w:pStyle w:val="BodyText"/>
        <w:spacing w:before="6"/>
        <w:rPr>
          <w:b/>
          <w:sz w:val="18"/>
        </w:rPr>
      </w:pPr>
    </w:p>
    <w:p>
      <w:pPr>
        <w:pStyle w:val="Heading3"/>
        <w:spacing w:before="101"/>
      </w:pPr>
      <w:r>
        <w:rPr>
          <w:color w:val="231F20"/>
          <w:spacing w:val="-2"/>
        </w:rPr>
        <w:t>Vocabulary:</w:t>
      </w:r>
    </w:p>
    <w:p>
      <w:pPr>
        <w:spacing w:before="7"/>
        <w:ind w:left="100" w:right="0" w:firstLine="0"/>
        <w:jc w:val="left"/>
        <w:rPr>
          <w:i/>
          <w:sz w:val="22"/>
        </w:rPr>
      </w:pPr>
      <w:r>
        <w:rPr>
          <w:color w:val="231F20"/>
          <w:sz w:val="22"/>
        </w:rPr>
        <w:t>Discussing</w:t>
      </w:r>
      <w:r>
        <w:rPr>
          <w:color w:val="231F20"/>
          <w:spacing w:val="-3"/>
          <w:sz w:val="22"/>
        </w:rPr>
        <w:t> </w:t>
      </w:r>
      <w:r>
        <w:rPr>
          <w:color w:val="231F20"/>
          <w:sz w:val="22"/>
        </w:rPr>
        <w:t>a</w:t>
      </w:r>
      <w:r>
        <w:rPr>
          <w:color w:val="231F20"/>
          <w:spacing w:val="-3"/>
          <w:sz w:val="22"/>
        </w:rPr>
        <w:t> </w:t>
      </w:r>
      <w:r>
        <w:rPr>
          <w:color w:val="231F20"/>
          <w:sz w:val="22"/>
        </w:rPr>
        <w:t>joke:</w:t>
      </w:r>
      <w:r>
        <w:rPr>
          <w:color w:val="231F20"/>
          <w:spacing w:val="-3"/>
          <w:sz w:val="22"/>
        </w:rPr>
        <w:t> </w:t>
      </w:r>
      <w:r>
        <w:rPr>
          <w:i/>
          <w:color w:val="231F20"/>
          <w:sz w:val="22"/>
        </w:rPr>
        <w:t>the</w:t>
      </w:r>
      <w:r>
        <w:rPr>
          <w:i/>
          <w:color w:val="231F20"/>
          <w:spacing w:val="-2"/>
          <w:sz w:val="22"/>
        </w:rPr>
        <w:t> </w:t>
      </w:r>
      <w:r>
        <w:rPr>
          <w:i/>
          <w:color w:val="231F20"/>
          <w:sz w:val="22"/>
        </w:rPr>
        <w:t>setup,</w:t>
      </w:r>
      <w:r>
        <w:rPr>
          <w:i/>
          <w:color w:val="231F20"/>
          <w:spacing w:val="-3"/>
          <w:sz w:val="22"/>
        </w:rPr>
        <w:t> </w:t>
      </w:r>
      <w:r>
        <w:rPr>
          <w:i/>
          <w:color w:val="231F20"/>
          <w:sz w:val="22"/>
        </w:rPr>
        <w:t>the</w:t>
      </w:r>
      <w:r>
        <w:rPr>
          <w:i/>
          <w:color w:val="231F20"/>
          <w:spacing w:val="-3"/>
          <w:sz w:val="22"/>
        </w:rPr>
        <w:t> </w:t>
      </w:r>
      <w:r>
        <w:rPr>
          <w:i/>
          <w:color w:val="231F20"/>
          <w:spacing w:val="-2"/>
          <w:sz w:val="22"/>
        </w:rPr>
        <w:t>punchline</w:t>
      </w:r>
    </w:p>
    <w:p>
      <w:pPr>
        <w:pStyle w:val="BodyText"/>
        <w:spacing w:before="2"/>
        <w:rPr>
          <w:i/>
          <w:sz w:val="23"/>
        </w:rPr>
      </w:pPr>
    </w:p>
    <w:p>
      <w:pPr>
        <w:pStyle w:val="Heading3"/>
      </w:pPr>
      <w:r>
        <w:rPr>
          <w:color w:val="231F20"/>
        </w:rPr>
        <w:t>GSE </w:t>
      </w:r>
      <w:r>
        <w:rPr>
          <w:color w:val="231F20"/>
          <w:spacing w:val="-2"/>
        </w:rPr>
        <w:t>Objectives:</w:t>
      </w:r>
    </w:p>
    <w:p>
      <w:pPr>
        <w:pStyle w:val="BodyText"/>
        <w:spacing w:before="8"/>
        <w:ind w:left="100"/>
      </w:pPr>
      <w:r>
        <w:rPr>
          <w:color w:val="231F20"/>
        </w:rPr>
        <w:t>GLVC1903d:</w:t>
      </w:r>
      <w:r>
        <w:rPr>
          <w:color w:val="231F20"/>
          <w:spacing w:val="-8"/>
        </w:rPr>
        <w:t> </w:t>
      </w:r>
      <w:r>
        <w:rPr>
          <w:color w:val="231F20"/>
        </w:rPr>
        <w:t>Can</w:t>
      </w:r>
      <w:r>
        <w:rPr>
          <w:color w:val="231F20"/>
          <w:spacing w:val="-8"/>
        </w:rPr>
        <w:t> </w:t>
      </w:r>
      <w:r>
        <w:rPr>
          <w:color w:val="231F20"/>
        </w:rPr>
        <w:t>use</w:t>
      </w:r>
      <w:r>
        <w:rPr>
          <w:color w:val="231F20"/>
          <w:spacing w:val="-8"/>
        </w:rPr>
        <w:t> </w:t>
      </w:r>
      <w:r>
        <w:rPr>
          <w:color w:val="231F20"/>
        </w:rPr>
        <w:t>language</w:t>
      </w:r>
      <w:r>
        <w:rPr>
          <w:color w:val="231F20"/>
          <w:spacing w:val="-7"/>
        </w:rPr>
        <w:t> </w:t>
      </w:r>
      <w:r>
        <w:rPr>
          <w:color w:val="231F20"/>
        </w:rPr>
        <w:t>related</w:t>
      </w:r>
      <w:r>
        <w:rPr>
          <w:color w:val="231F20"/>
          <w:spacing w:val="-8"/>
        </w:rPr>
        <w:t> </w:t>
      </w:r>
      <w:r>
        <w:rPr>
          <w:color w:val="231F20"/>
        </w:rPr>
        <w:t>to</w:t>
      </w:r>
      <w:r>
        <w:rPr>
          <w:color w:val="231F20"/>
          <w:spacing w:val="-8"/>
        </w:rPr>
        <w:t> </w:t>
      </w:r>
      <w:r>
        <w:rPr>
          <w:color w:val="231F20"/>
        </w:rPr>
        <w:t>amusement.</w:t>
      </w:r>
      <w:r>
        <w:rPr>
          <w:color w:val="231F20"/>
          <w:spacing w:val="-8"/>
        </w:rPr>
        <w:t> </w:t>
      </w:r>
      <w:r>
        <w:rPr>
          <w:color w:val="231F20"/>
        </w:rPr>
        <w:t>(59-</w:t>
      </w:r>
      <w:r>
        <w:rPr>
          <w:color w:val="231F20"/>
          <w:spacing w:val="-5"/>
        </w:rPr>
        <w:t>75)</w:t>
      </w:r>
    </w:p>
    <w:p>
      <w:pPr>
        <w:pStyle w:val="BodyText"/>
        <w:spacing w:line="247" w:lineRule="auto" w:before="7"/>
        <w:ind w:left="100"/>
      </w:pPr>
      <w:r>
        <w:rPr>
          <w:color w:val="231F20"/>
        </w:rPr>
        <w:t>GLSI1185:</w:t>
      </w:r>
      <w:r>
        <w:rPr>
          <w:color w:val="231F20"/>
          <w:spacing w:val="-6"/>
        </w:rPr>
        <w:t> </w:t>
      </w:r>
      <w:r>
        <w:rPr>
          <w:color w:val="231F20"/>
        </w:rPr>
        <w:t>Can</w:t>
      </w:r>
      <w:r>
        <w:rPr>
          <w:color w:val="231F20"/>
          <w:spacing w:val="-6"/>
        </w:rPr>
        <w:t> </w:t>
      </w:r>
      <w:r>
        <w:rPr>
          <w:color w:val="231F20"/>
        </w:rPr>
        <w:t>give</w:t>
      </w:r>
      <w:r>
        <w:rPr>
          <w:color w:val="231F20"/>
          <w:spacing w:val="-6"/>
        </w:rPr>
        <w:t> </w:t>
      </w:r>
      <w:r>
        <w:rPr>
          <w:color w:val="231F20"/>
        </w:rPr>
        <w:t>reasons</w:t>
      </w:r>
      <w:r>
        <w:rPr>
          <w:color w:val="231F20"/>
          <w:spacing w:val="-6"/>
        </w:rPr>
        <w:t> </w:t>
      </w:r>
      <w:r>
        <w:rPr>
          <w:color w:val="231F20"/>
        </w:rPr>
        <w:t>and</w:t>
      </w:r>
      <w:r>
        <w:rPr>
          <w:color w:val="231F20"/>
          <w:spacing w:val="-6"/>
        </w:rPr>
        <w:t> </w:t>
      </w:r>
      <w:r>
        <w:rPr>
          <w:color w:val="231F20"/>
        </w:rPr>
        <w:t>explanations</w:t>
      </w:r>
      <w:r>
        <w:rPr>
          <w:color w:val="231F20"/>
          <w:spacing w:val="-6"/>
        </w:rPr>
        <w:t> </w:t>
      </w:r>
      <w:r>
        <w:rPr>
          <w:color w:val="231F20"/>
        </w:rPr>
        <w:t>for</w:t>
      </w:r>
      <w:r>
        <w:rPr>
          <w:color w:val="231F20"/>
          <w:spacing w:val="-6"/>
        </w:rPr>
        <w:t> </w:t>
      </w:r>
      <w:r>
        <w:rPr>
          <w:color w:val="231F20"/>
        </w:rPr>
        <w:t>their</w:t>
      </w:r>
      <w:r>
        <w:rPr>
          <w:color w:val="231F20"/>
          <w:spacing w:val="-6"/>
        </w:rPr>
        <w:t> </w:t>
      </w:r>
      <w:r>
        <w:rPr>
          <w:color w:val="231F20"/>
        </w:rPr>
        <w:t>opinions</w:t>
      </w:r>
      <w:r>
        <w:rPr>
          <w:color w:val="231F20"/>
          <w:spacing w:val="-6"/>
        </w:rPr>
        <w:t> </w:t>
      </w:r>
      <w:r>
        <w:rPr>
          <w:color w:val="231F20"/>
        </w:rPr>
        <w:t>using</w:t>
      </w:r>
      <w:r>
        <w:rPr>
          <w:color w:val="231F20"/>
          <w:spacing w:val="-6"/>
        </w:rPr>
        <w:t> </w:t>
      </w:r>
      <w:r>
        <w:rPr>
          <w:color w:val="231F20"/>
        </w:rPr>
        <w:t>linguistically complex language. (78)</w:t>
      </w:r>
    </w:p>
    <w:p>
      <w:pPr>
        <w:pStyle w:val="BodyText"/>
        <w:spacing w:line="252" w:lineRule="exact"/>
        <w:ind w:left="100"/>
      </w:pPr>
      <w:r>
        <w:rPr>
          <w:color w:val="231F20"/>
        </w:rPr>
        <w:t>GLSP1206:</w:t>
      </w:r>
      <w:r>
        <w:rPr>
          <w:color w:val="231F20"/>
          <w:spacing w:val="-8"/>
        </w:rPr>
        <w:t> </w:t>
      </w:r>
      <w:r>
        <w:rPr>
          <w:color w:val="231F20"/>
        </w:rPr>
        <w:t>Can</w:t>
      </w:r>
      <w:r>
        <w:rPr>
          <w:color w:val="231F20"/>
          <w:spacing w:val="-7"/>
        </w:rPr>
        <w:t> </w:t>
      </w:r>
      <w:r>
        <w:rPr>
          <w:color w:val="231F20"/>
        </w:rPr>
        <w:t>tell</w:t>
      </w:r>
      <w:r>
        <w:rPr>
          <w:color w:val="231F20"/>
          <w:spacing w:val="-7"/>
        </w:rPr>
        <w:t> </w:t>
      </w:r>
      <w:r>
        <w:rPr>
          <w:color w:val="231F20"/>
        </w:rPr>
        <w:t>a</w:t>
      </w:r>
      <w:r>
        <w:rPr>
          <w:color w:val="231F20"/>
          <w:spacing w:val="-7"/>
        </w:rPr>
        <w:t> </w:t>
      </w:r>
      <w:r>
        <w:rPr>
          <w:color w:val="231F20"/>
        </w:rPr>
        <w:t>detailed</w:t>
      </w:r>
      <w:r>
        <w:rPr>
          <w:color w:val="231F20"/>
          <w:spacing w:val="-8"/>
        </w:rPr>
        <w:t> </w:t>
      </w:r>
      <w:r>
        <w:rPr>
          <w:color w:val="231F20"/>
        </w:rPr>
        <w:t>anecdote</w:t>
      </w:r>
      <w:r>
        <w:rPr>
          <w:color w:val="231F20"/>
          <w:spacing w:val="-7"/>
        </w:rPr>
        <w:t> </w:t>
      </w:r>
      <w:r>
        <w:rPr>
          <w:color w:val="231F20"/>
        </w:rPr>
        <w:t>using</w:t>
      </w:r>
      <w:r>
        <w:rPr>
          <w:color w:val="231F20"/>
          <w:spacing w:val="-7"/>
        </w:rPr>
        <w:t> </w:t>
      </w:r>
      <w:r>
        <w:rPr>
          <w:color w:val="231F20"/>
        </w:rPr>
        <w:t>linguistically</w:t>
      </w:r>
      <w:r>
        <w:rPr>
          <w:color w:val="231F20"/>
          <w:spacing w:val="-7"/>
        </w:rPr>
        <w:t> </w:t>
      </w:r>
      <w:r>
        <w:rPr>
          <w:color w:val="231F20"/>
        </w:rPr>
        <w:t>complex</w:t>
      </w:r>
      <w:r>
        <w:rPr>
          <w:color w:val="231F20"/>
          <w:spacing w:val="-7"/>
        </w:rPr>
        <w:t> </w:t>
      </w:r>
      <w:r>
        <w:rPr>
          <w:color w:val="231F20"/>
        </w:rPr>
        <w:t>language.</w:t>
      </w:r>
      <w:r>
        <w:rPr>
          <w:color w:val="231F20"/>
          <w:spacing w:val="-7"/>
        </w:rPr>
        <w:t> </w:t>
      </w:r>
      <w:r>
        <w:rPr>
          <w:color w:val="231F20"/>
          <w:spacing w:val="-4"/>
        </w:rPr>
        <w:t>(81)</w:t>
      </w:r>
    </w:p>
    <w:p>
      <w:pPr>
        <w:spacing w:after="0" w:line="252" w:lineRule="exact"/>
        <w:sectPr>
          <w:headerReference w:type="default" r:id="rId12"/>
          <w:footerReference w:type="default" r:id="rId13"/>
          <w:pgSz w:w="12240" w:h="15840"/>
          <w:pgMar w:header="673" w:footer="1100" w:top="1760" w:bottom="1280" w:left="1700" w:right="1700"/>
        </w:sectPr>
      </w:pPr>
    </w:p>
    <w:p>
      <w:pPr>
        <w:pStyle w:val="Heading1"/>
      </w:pPr>
      <w:r>
        <w:rPr>
          <w:color w:val="231F20"/>
        </w:rPr>
        <w:t>UNIT</w:t>
      </w:r>
      <w:r>
        <w:rPr>
          <w:color w:val="231F20"/>
          <w:spacing w:val="-1"/>
        </w:rPr>
        <w:t> </w:t>
      </w:r>
      <w:r>
        <w:rPr>
          <w:color w:val="231F20"/>
        </w:rPr>
        <w:t>5 LESSON</w:t>
      </w:r>
      <w:r>
        <w:rPr>
          <w:color w:val="231F20"/>
          <w:spacing w:val="-1"/>
        </w:rPr>
        <w:t> </w:t>
      </w:r>
      <w:r>
        <w:rPr>
          <w:color w:val="231F20"/>
          <w:spacing w:val="-10"/>
        </w:rPr>
        <w:t>3</w:t>
      </w:r>
    </w:p>
    <w:p>
      <w:pPr>
        <w:pStyle w:val="Heading2"/>
      </w:pPr>
      <w:r>
        <w:rPr>
          <w:color w:val="231F20"/>
        </w:rPr>
        <w:t>COMMUNICATION</w:t>
      </w:r>
      <w:r>
        <w:rPr>
          <w:color w:val="231F20"/>
          <w:spacing w:val="-7"/>
        </w:rPr>
        <w:t> </w:t>
      </w:r>
      <w:r>
        <w:rPr>
          <w:color w:val="231F20"/>
        </w:rPr>
        <w:t>GOAL:</w:t>
      </w:r>
      <w:r>
        <w:rPr>
          <w:color w:val="231F20"/>
          <w:spacing w:val="-15"/>
        </w:rPr>
        <w:t> </w:t>
      </w:r>
      <w:r>
        <w:rPr>
          <w:color w:val="231F20"/>
        </w:rPr>
        <w:t>Analyze</w:t>
      </w:r>
      <w:r>
        <w:rPr>
          <w:color w:val="231F20"/>
          <w:spacing w:val="-7"/>
        </w:rPr>
        <w:t> </w:t>
      </w:r>
      <w:r>
        <w:rPr>
          <w:color w:val="231F20"/>
        </w:rPr>
        <w:t>what</w:t>
      </w:r>
      <w:r>
        <w:rPr>
          <w:color w:val="231F20"/>
          <w:spacing w:val="-7"/>
        </w:rPr>
        <w:t> </w:t>
      </w:r>
      <w:r>
        <w:rPr>
          <w:color w:val="231F20"/>
        </w:rPr>
        <w:t>makes</w:t>
      </w:r>
      <w:r>
        <w:rPr>
          <w:color w:val="231F20"/>
          <w:spacing w:val="-7"/>
        </w:rPr>
        <w:t> </w:t>
      </w:r>
      <w:r>
        <w:rPr>
          <w:color w:val="231F20"/>
        </w:rPr>
        <w:t>people</w:t>
      </w:r>
      <w:r>
        <w:rPr>
          <w:color w:val="231F20"/>
          <w:spacing w:val="-7"/>
        </w:rPr>
        <w:t> </w:t>
      </w:r>
      <w:r>
        <w:rPr>
          <w:color w:val="231F20"/>
          <w:spacing w:val="-2"/>
        </w:rPr>
        <w:t>laugh</w:t>
      </w:r>
    </w:p>
    <w:p>
      <w:pPr>
        <w:pStyle w:val="BodyText"/>
        <w:spacing w:before="10"/>
        <w:rPr>
          <w:b/>
        </w:rPr>
      </w:pPr>
    </w:p>
    <w:p>
      <w:pPr>
        <w:pStyle w:val="Heading3"/>
      </w:pPr>
      <w:r>
        <w:rPr>
          <w:color w:val="231F20"/>
        </w:rPr>
        <w:t>Joke</w:t>
      </w:r>
      <w:r>
        <w:rPr>
          <w:color w:val="231F20"/>
          <w:spacing w:val="-6"/>
        </w:rPr>
        <w:t> </w:t>
      </w:r>
      <w:r>
        <w:rPr>
          <w:color w:val="231F20"/>
          <w:spacing w:val="-5"/>
        </w:rPr>
        <w:t>#1</w:t>
      </w:r>
    </w:p>
    <w:p>
      <w:pPr>
        <w:pStyle w:val="BodyText"/>
        <w:spacing w:line="247" w:lineRule="auto" w:before="7"/>
        <w:ind w:left="100" w:right="165"/>
      </w:pPr>
      <w:r>
        <w:rPr>
          <w:color w:val="231F20"/>
        </w:rPr>
        <w:t>A</w:t>
      </w:r>
      <w:r>
        <w:rPr>
          <w:color w:val="231F20"/>
          <w:spacing w:val="-6"/>
        </w:rPr>
        <w:t> </w:t>
      </w:r>
      <w:r>
        <w:rPr>
          <w:color w:val="231F20"/>
        </w:rPr>
        <w:t>boy and his father are sitting at the kitchen table eating soup. The boy looks at the father and says, “Dad, are insects good to eat?” The father angrily replies, “That’s disgusting. Don’t talk about things like that over dinner,”</w:t>
      </w:r>
      <w:r>
        <w:rPr>
          <w:color w:val="231F20"/>
          <w:spacing w:val="-9"/>
        </w:rPr>
        <w:t> </w:t>
      </w:r>
      <w:r>
        <w:rPr>
          <w:color w:val="231F20"/>
        </w:rPr>
        <w:t>After lunch, the father feels a little</w:t>
      </w:r>
      <w:r>
        <w:rPr>
          <w:color w:val="231F20"/>
          <w:spacing w:val="-3"/>
        </w:rPr>
        <w:t> </w:t>
      </w:r>
      <w:r>
        <w:rPr>
          <w:color w:val="231F20"/>
        </w:rPr>
        <w:t>guilty</w:t>
      </w:r>
      <w:r>
        <w:rPr>
          <w:color w:val="231F20"/>
          <w:spacing w:val="-3"/>
        </w:rPr>
        <w:t> </w:t>
      </w:r>
      <w:r>
        <w:rPr>
          <w:color w:val="231F20"/>
        </w:rPr>
        <w:t>for</w:t>
      </w:r>
      <w:r>
        <w:rPr>
          <w:color w:val="231F20"/>
          <w:spacing w:val="-3"/>
        </w:rPr>
        <w:t> </w:t>
      </w:r>
      <w:r>
        <w:rPr>
          <w:color w:val="231F20"/>
        </w:rPr>
        <w:t>being</w:t>
      </w:r>
      <w:r>
        <w:rPr>
          <w:color w:val="231F20"/>
          <w:spacing w:val="-3"/>
        </w:rPr>
        <w:t> </w:t>
      </w:r>
      <w:r>
        <w:rPr>
          <w:color w:val="231F20"/>
        </w:rPr>
        <w:t>irritable,</w:t>
      </w:r>
      <w:r>
        <w:rPr>
          <w:color w:val="231F20"/>
          <w:spacing w:val="-3"/>
        </w:rPr>
        <w:t> </w:t>
      </w:r>
      <w:r>
        <w:rPr>
          <w:color w:val="231F20"/>
        </w:rPr>
        <w:t>so</w:t>
      </w:r>
      <w:r>
        <w:rPr>
          <w:color w:val="231F20"/>
          <w:spacing w:val="-3"/>
        </w:rPr>
        <w:t> </w:t>
      </w:r>
      <w:r>
        <w:rPr>
          <w:color w:val="231F20"/>
        </w:rPr>
        <w:t>he</w:t>
      </w:r>
      <w:r>
        <w:rPr>
          <w:color w:val="231F20"/>
          <w:spacing w:val="-3"/>
        </w:rPr>
        <w:t> </w:t>
      </w:r>
      <w:r>
        <w:rPr>
          <w:color w:val="231F20"/>
        </w:rPr>
        <w:t>asks</w:t>
      </w:r>
      <w:r>
        <w:rPr>
          <w:color w:val="231F20"/>
          <w:spacing w:val="-3"/>
        </w:rPr>
        <w:t> </w:t>
      </w:r>
      <w:r>
        <w:rPr>
          <w:color w:val="231F20"/>
        </w:rPr>
        <w:t>his</w:t>
      </w:r>
      <w:r>
        <w:rPr>
          <w:color w:val="231F20"/>
          <w:spacing w:val="-3"/>
        </w:rPr>
        <w:t> </w:t>
      </w:r>
      <w:r>
        <w:rPr>
          <w:color w:val="231F20"/>
        </w:rPr>
        <w:t>son,</w:t>
      </w:r>
      <w:r>
        <w:rPr>
          <w:color w:val="231F20"/>
          <w:spacing w:val="-3"/>
        </w:rPr>
        <w:t> </w:t>
      </w:r>
      <w:r>
        <w:rPr>
          <w:color w:val="231F20"/>
        </w:rPr>
        <w:t>“Charlie,</w:t>
      </w:r>
      <w:r>
        <w:rPr>
          <w:color w:val="231F20"/>
          <w:spacing w:val="-3"/>
        </w:rPr>
        <w:t> </w:t>
      </w:r>
      <w:r>
        <w:rPr>
          <w:color w:val="231F20"/>
        </w:rPr>
        <w:t>what</w:t>
      </w:r>
      <w:r>
        <w:rPr>
          <w:color w:val="231F20"/>
          <w:spacing w:val="-3"/>
        </w:rPr>
        <w:t> </w:t>
      </w:r>
      <w:r>
        <w:rPr>
          <w:color w:val="231F20"/>
        </w:rPr>
        <w:t>did</w:t>
      </w:r>
      <w:r>
        <w:rPr>
          <w:color w:val="231F20"/>
          <w:spacing w:val="-3"/>
        </w:rPr>
        <w:t> </w:t>
      </w:r>
      <w:r>
        <w:rPr>
          <w:color w:val="231F20"/>
        </w:rPr>
        <w:t>you</w:t>
      </w:r>
      <w:r>
        <w:rPr>
          <w:color w:val="231F20"/>
          <w:spacing w:val="-3"/>
        </w:rPr>
        <w:t> </w:t>
      </w:r>
      <w:r>
        <w:rPr>
          <w:color w:val="231F20"/>
        </w:rPr>
        <w:t>want</w:t>
      </w:r>
      <w:r>
        <w:rPr>
          <w:color w:val="231F20"/>
          <w:spacing w:val="-3"/>
        </w:rPr>
        <w:t> </w:t>
      </w:r>
      <w:r>
        <w:rPr>
          <w:color w:val="231F20"/>
        </w:rPr>
        <w:t>to</w:t>
      </w:r>
      <w:r>
        <w:rPr>
          <w:color w:val="231F20"/>
          <w:spacing w:val="-3"/>
        </w:rPr>
        <w:t> </w:t>
      </w:r>
      <w:r>
        <w:rPr>
          <w:color w:val="231F20"/>
        </w:rPr>
        <w:t>ask</w:t>
      </w:r>
      <w:r>
        <w:rPr>
          <w:color w:val="231F20"/>
          <w:spacing w:val="-3"/>
        </w:rPr>
        <w:t> </w:t>
      </w:r>
      <w:r>
        <w:rPr>
          <w:color w:val="231F20"/>
        </w:rPr>
        <w:t>me earlier?” The son answered, “Oh, nothing. There was a fly in your soup, but now it’s </w:t>
      </w:r>
      <w:r>
        <w:rPr>
          <w:color w:val="231F20"/>
          <w:spacing w:val="-2"/>
        </w:rPr>
        <w:t>gone.”</w:t>
      </w:r>
    </w:p>
    <w:p>
      <w:pPr>
        <w:pStyle w:val="BodyText"/>
        <w:spacing w:before="4"/>
      </w:pPr>
    </w:p>
    <w:p>
      <w:pPr>
        <w:pStyle w:val="Heading3"/>
      </w:pPr>
      <w:r>
        <w:rPr>
          <w:color w:val="231F20"/>
        </w:rPr>
        <w:t>Joke</w:t>
      </w:r>
      <w:r>
        <w:rPr>
          <w:color w:val="231F20"/>
          <w:spacing w:val="-6"/>
        </w:rPr>
        <w:t> </w:t>
      </w:r>
      <w:r>
        <w:rPr>
          <w:color w:val="231F20"/>
          <w:spacing w:val="-5"/>
        </w:rPr>
        <w:t>#2</w:t>
      </w:r>
    </w:p>
    <w:p>
      <w:pPr>
        <w:pStyle w:val="BodyText"/>
        <w:spacing w:line="247" w:lineRule="auto" w:before="7"/>
        <w:ind w:left="100" w:right="1348"/>
      </w:pPr>
      <w:r>
        <w:rPr>
          <w:color w:val="231F20"/>
        </w:rPr>
        <w:t>Question:</w:t>
      </w:r>
      <w:r>
        <w:rPr>
          <w:color w:val="231F20"/>
          <w:spacing w:val="-4"/>
        </w:rPr>
        <w:t> </w:t>
      </w:r>
      <w:r>
        <w:rPr>
          <w:color w:val="231F20"/>
        </w:rPr>
        <w:t>What</w:t>
      </w:r>
      <w:r>
        <w:rPr>
          <w:color w:val="231F20"/>
          <w:spacing w:val="-4"/>
        </w:rPr>
        <w:t> </w:t>
      </w:r>
      <w:r>
        <w:rPr>
          <w:color w:val="231F20"/>
        </w:rPr>
        <w:t>starts</w:t>
      </w:r>
      <w:r>
        <w:rPr>
          <w:color w:val="231F20"/>
          <w:spacing w:val="-3"/>
        </w:rPr>
        <w:t> </w:t>
      </w:r>
      <w:r>
        <w:rPr>
          <w:color w:val="231F20"/>
        </w:rPr>
        <w:t>with</w:t>
      </w:r>
      <w:r>
        <w:rPr>
          <w:color w:val="231F20"/>
          <w:spacing w:val="-3"/>
        </w:rPr>
        <w:t> </w:t>
      </w:r>
      <w:r>
        <w:rPr>
          <w:color w:val="231F20"/>
        </w:rPr>
        <w:t>“E,”</w:t>
      </w:r>
      <w:r>
        <w:rPr>
          <w:color w:val="231F20"/>
          <w:spacing w:val="-3"/>
        </w:rPr>
        <w:t> </w:t>
      </w:r>
      <w:r>
        <w:rPr>
          <w:color w:val="231F20"/>
        </w:rPr>
        <w:t>ends</w:t>
      </w:r>
      <w:r>
        <w:rPr>
          <w:color w:val="231F20"/>
          <w:spacing w:val="-3"/>
        </w:rPr>
        <w:t> </w:t>
      </w:r>
      <w:r>
        <w:rPr>
          <w:color w:val="231F20"/>
        </w:rPr>
        <w:t>with</w:t>
      </w:r>
      <w:r>
        <w:rPr>
          <w:color w:val="231F20"/>
          <w:spacing w:val="-3"/>
        </w:rPr>
        <w:t> </w:t>
      </w:r>
      <w:r>
        <w:rPr>
          <w:color w:val="231F20"/>
        </w:rPr>
        <w:t>“E,”</w:t>
      </w:r>
      <w:r>
        <w:rPr>
          <w:color w:val="231F20"/>
          <w:spacing w:val="-3"/>
        </w:rPr>
        <w:t> </w:t>
      </w:r>
      <w:r>
        <w:rPr>
          <w:color w:val="231F20"/>
        </w:rPr>
        <w:t>and</w:t>
      </w:r>
      <w:r>
        <w:rPr>
          <w:color w:val="231F20"/>
          <w:spacing w:val="-3"/>
        </w:rPr>
        <w:t> </w:t>
      </w:r>
      <w:r>
        <w:rPr>
          <w:color w:val="231F20"/>
        </w:rPr>
        <w:t>has</w:t>
      </w:r>
      <w:r>
        <w:rPr>
          <w:color w:val="231F20"/>
          <w:spacing w:val="-3"/>
        </w:rPr>
        <w:t> </w:t>
      </w:r>
      <w:r>
        <w:rPr>
          <w:color w:val="231F20"/>
        </w:rPr>
        <w:t>only</w:t>
      </w:r>
      <w:r>
        <w:rPr>
          <w:color w:val="231F20"/>
          <w:spacing w:val="-3"/>
        </w:rPr>
        <w:t> </w:t>
      </w:r>
      <w:r>
        <w:rPr>
          <w:color w:val="231F20"/>
        </w:rPr>
        <w:t>1</w:t>
      </w:r>
      <w:r>
        <w:rPr>
          <w:color w:val="231F20"/>
          <w:spacing w:val="-3"/>
        </w:rPr>
        <w:t> </w:t>
      </w:r>
      <w:r>
        <w:rPr>
          <w:color w:val="231F20"/>
        </w:rPr>
        <w:t>letter</w:t>
      </w:r>
      <w:r>
        <w:rPr>
          <w:color w:val="231F20"/>
          <w:spacing w:val="-3"/>
        </w:rPr>
        <w:t> </w:t>
      </w:r>
      <w:r>
        <w:rPr>
          <w:color w:val="231F20"/>
        </w:rPr>
        <w:t>in</w:t>
      </w:r>
      <w:r>
        <w:rPr>
          <w:color w:val="231F20"/>
          <w:spacing w:val="-3"/>
        </w:rPr>
        <w:t> </w:t>
      </w:r>
      <w:r>
        <w:rPr>
          <w:color w:val="231F20"/>
        </w:rPr>
        <w:t>it? Answer: Envelope.</w:t>
      </w:r>
    </w:p>
    <w:p>
      <w:pPr>
        <w:pStyle w:val="BodyText"/>
        <w:spacing w:before="6"/>
      </w:pPr>
    </w:p>
    <w:p>
      <w:pPr>
        <w:pStyle w:val="Heading3"/>
        <w:jc w:val="both"/>
      </w:pPr>
      <w:r>
        <w:rPr>
          <w:color w:val="231F20"/>
        </w:rPr>
        <w:t>Joke</w:t>
      </w:r>
      <w:r>
        <w:rPr>
          <w:color w:val="231F20"/>
          <w:spacing w:val="-6"/>
        </w:rPr>
        <w:t> </w:t>
      </w:r>
      <w:r>
        <w:rPr>
          <w:color w:val="231F20"/>
          <w:spacing w:val="-5"/>
        </w:rPr>
        <w:t>#3</w:t>
      </w:r>
    </w:p>
    <w:p>
      <w:pPr>
        <w:pStyle w:val="BodyText"/>
        <w:spacing w:line="247" w:lineRule="auto" w:before="7"/>
        <w:ind w:left="100" w:right="251"/>
        <w:jc w:val="both"/>
      </w:pPr>
      <w:r>
        <w:rPr>
          <w:color w:val="231F20"/>
        </w:rPr>
        <w:t>A</w:t>
      </w:r>
      <w:r>
        <w:rPr>
          <w:color w:val="231F20"/>
          <w:spacing w:val="-13"/>
        </w:rPr>
        <w:t> </w:t>
      </w:r>
      <w:r>
        <w:rPr>
          <w:color w:val="231F20"/>
        </w:rPr>
        <w:t>woman walked up to a convenience store. When she reached the entrance, the clerk was</w:t>
      </w:r>
      <w:r>
        <w:rPr>
          <w:color w:val="231F20"/>
          <w:spacing w:val="-4"/>
        </w:rPr>
        <w:t> </w:t>
      </w:r>
      <w:r>
        <w:rPr>
          <w:color w:val="231F20"/>
        </w:rPr>
        <w:t>locking</w:t>
      </w:r>
      <w:r>
        <w:rPr>
          <w:color w:val="231F20"/>
          <w:spacing w:val="-4"/>
        </w:rPr>
        <w:t> </w:t>
      </w:r>
      <w:r>
        <w:rPr>
          <w:color w:val="231F20"/>
        </w:rPr>
        <w:t>the</w:t>
      </w:r>
      <w:r>
        <w:rPr>
          <w:color w:val="231F20"/>
          <w:spacing w:val="-4"/>
        </w:rPr>
        <w:t> </w:t>
      </w:r>
      <w:r>
        <w:rPr>
          <w:color w:val="231F20"/>
        </w:rPr>
        <w:t>door.</w:t>
      </w:r>
      <w:r>
        <w:rPr>
          <w:color w:val="231F20"/>
          <w:spacing w:val="-8"/>
        </w:rPr>
        <w:t> </w:t>
      </w:r>
      <w:r>
        <w:rPr>
          <w:color w:val="231F20"/>
        </w:rPr>
        <w:t>The</w:t>
      </w:r>
      <w:r>
        <w:rPr>
          <w:color w:val="231F20"/>
          <w:spacing w:val="-4"/>
        </w:rPr>
        <w:t> </w:t>
      </w:r>
      <w:r>
        <w:rPr>
          <w:color w:val="231F20"/>
        </w:rPr>
        <w:t>woman</w:t>
      </w:r>
      <w:r>
        <w:rPr>
          <w:color w:val="231F20"/>
          <w:spacing w:val="-4"/>
        </w:rPr>
        <w:t> </w:t>
      </w:r>
      <w:r>
        <w:rPr>
          <w:color w:val="231F20"/>
        </w:rPr>
        <w:t>said,</w:t>
      </w:r>
      <w:r>
        <w:rPr>
          <w:color w:val="231F20"/>
          <w:spacing w:val="-4"/>
        </w:rPr>
        <w:t> </w:t>
      </w:r>
      <w:r>
        <w:rPr>
          <w:color w:val="231F20"/>
        </w:rPr>
        <w:t>“Hey!</w:t>
      </w:r>
      <w:r>
        <w:rPr>
          <w:color w:val="231F20"/>
          <w:spacing w:val="-8"/>
        </w:rPr>
        <w:t> </w:t>
      </w:r>
      <w:r>
        <w:rPr>
          <w:color w:val="231F20"/>
        </w:rPr>
        <w:t>The</w:t>
      </w:r>
      <w:r>
        <w:rPr>
          <w:color w:val="231F20"/>
          <w:spacing w:val="-4"/>
        </w:rPr>
        <w:t> </w:t>
      </w:r>
      <w:r>
        <w:rPr>
          <w:color w:val="231F20"/>
        </w:rPr>
        <w:t>sign</w:t>
      </w:r>
      <w:r>
        <w:rPr>
          <w:color w:val="231F20"/>
          <w:spacing w:val="-4"/>
        </w:rPr>
        <w:t> </w:t>
      </w:r>
      <w:r>
        <w:rPr>
          <w:color w:val="231F20"/>
        </w:rPr>
        <w:t>says</w:t>
      </w:r>
      <w:r>
        <w:rPr>
          <w:color w:val="231F20"/>
          <w:spacing w:val="-4"/>
        </w:rPr>
        <w:t> </w:t>
      </w:r>
      <w:r>
        <w:rPr>
          <w:color w:val="231F20"/>
        </w:rPr>
        <w:t>you’re</w:t>
      </w:r>
      <w:r>
        <w:rPr>
          <w:color w:val="231F20"/>
          <w:spacing w:val="-4"/>
        </w:rPr>
        <w:t> </w:t>
      </w:r>
      <w:r>
        <w:rPr>
          <w:color w:val="231F20"/>
        </w:rPr>
        <w:t>open</w:t>
      </w:r>
      <w:r>
        <w:rPr>
          <w:color w:val="231F20"/>
          <w:spacing w:val="-4"/>
        </w:rPr>
        <w:t> </w:t>
      </w:r>
      <w:r>
        <w:rPr>
          <w:color w:val="231F20"/>
        </w:rPr>
        <w:t>24</w:t>
      </w:r>
      <w:r>
        <w:rPr>
          <w:color w:val="231F20"/>
          <w:spacing w:val="-4"/>
        </w:rPr>
        <w:t> </w:t>
      </w:r>
      <w:r>
        <w:rPr>
          <w:color w:val="231F20"/>
        </w:rPr>
        <w:t>hours.”</w:t>
      </w:r>
      <w:r>
        <w:rPr>
          <w:color w:val="231F20"/>
          <w:spacing w:val="-8"/>
        </w:rPr>
        <w:t> </w:t>
      </w:r>
      <w:r>
        <w:rPr>
          <w:color w:val="231F20"/>
        </w:rPr>
        <w:t>The clerk replied, “Yes, but not in a row!”</w:t>
      </w:r>
    </w:p>
    <w:p>
      <w:pPr>
        <w:spacing w:after="0" w:line="247" w:lineRule="auto"/>
        <w:jc w:val="both"/>
        <w:sectPr>
          <w:pgSz w:w="12240" w:h="15840"/>
          <w:pgMar w:header="673" w:footer="1100" w:top="1760" w:bottom="1280" w:left="1700" w:right="1700"/>
        </w:sectPr>
      </w:pPr>
    </w:p>
    <w:p>
      <w:pPr>
        <w:pStyle w:val="Heading1"/>
      </w:pPr>
      <w:r>
        <w:rPr>
          <w:color w:val="231F20"/>
        </w:rPr>
        <w:t>UNIT</w:t>
      </w:r>
      <w:r>
        <w:rPr>
          <w:color w:val="231F20"/>
          <w:spacing w:val="-1"/>
        </w:rPr>
        <w:t> </w:t>
      </w:r>
      <w:r>
        <w:rPr>
          <w:color w:val="231F20"/>
        </w:rPr>
        <w:t>5 LESSON</w:t>
      </w:r>
      <w:r>
        <w:rPr>
          <w:color w:val="231F20"/>
          <w:spacing w:val="-1"/>
        </w:rPr>
        <w:t> </w:t>
      </w:r>
      <w:r>
        <w:rPr>
          <w:color w:val="231F20"/>
          <w:spacing w:val="-10"/>
        </w:rPr>
        <w:t>4</w:t>
      </w:r>
    </w:p>
    <w:p>
      <w:pPr>
        <w:pStyle w:val="Heading2"/>
      </w:pPr>
      <w:r>
        <w:rPr>
          <w:color w:val="231F20"/>
        </w:rPr>
        <w:t>COMMUNICATION</w:t>
      </w:r>
      <w:r>
        <w:rPr>
          <w:color w:val="231F20"/>
          <w:spacing w:val="-8"/>
        </w:rPr>
        <w:t> </w:t>
      </w:r>
      <w:r>
        <w:rPr>
          <w:color w:val="231F20"/>
        </w:rPr>
        <w:t>GOAL:</w:t>
      </w:r>
      <w:r>
        <w:rPr>
          <w:color w:val="231F20"/>
          <w:spacing w:val="-8"/>
        </w:rPr>
        <w:t> </w:t>
      </w:r>
      <w:r>
        <w:rPr>
          <w:color w:val="231F20"/>
        </w:rPr>
        <w:t>Discuss</w:t>
      </w:r>
      <w:r>
        <w:rPr>
          <w:color w:val="231F20"/>
          <w:spacing w:val="-7"/>
        </w:rPr>
        <w:t> </w:t>
      </w:r>
      <w:r>
        <w:rPr>
          <w:color w:val="231F20"/>
        </w:rPr>
        <w:t>when</w:t>
      </w:r>
      <w:r>
        <w:rPr>
          <w:color w:val="231F20"/>
          <w:spacing w:val="-8"/>
        </w:rPr>
        <w:t> </w:t>
      </w:r>
      <w:r>
        <w:rPr>
          <w:color w:val="231F20"/>
        </w:rPr>
        <w:t>joking</w:t>
      </w:r>
      <w:r>
        <w:rPr>
          <w:color w:val="231F20"/>
          <w:spacing w:val="-7"/>
        </w:rPr>
        <w:t> </w:t>
      </w:r>
      <w:r>
        <w:rPr>
          <w:color w:val="231F20"/>
        </w:rPr>
        <w:t>“crosses</w:t>
      </w:r>
      <w:r>
        <w:rPr>
          <w:color w:val="231F20"/>
          <w:spacing w:val="-8"/>
        </w:rPr>
        <w:t> </w:t>
      </w:r>
      <w:r>
        <w:rPr>
          <w:color w:val="231F20"/>
        </w:rPr>
        <w:t>the</w:t>
      </w:r>
      <w:r>
        <w:rPr>
          <w:color w:val="231F20"/>
          <w:spacing w:val="-7"/>
        </w:rPr>
        <w:t> </w:t>
      </w:r>
      <w:r>
        <w:rPr>
          <w:color w:val="231F20"/>
          <w:spacing w:val="-2"/>
        </w:rPr>
        <w:t>line”</w:t>
      </w:r>
    </w:p>
    <w:p>
      <w:pPr>
        <w:pStyle w:val="BodyText"/>
        <w:spacing w:before="10"/>
        <w:rPr>
          <w:b/>
          <w:sz w:val="17"/>
        </w:rPr>
      </w:pPr>
      <w:r>
        <w:rPr/>
        <w:pict>
          <v:shape style="position:absolute;margin-left:90pt;margin-top:11.484344pt;width:432pt;height:106pt;mso-position-horizontal-relative:page;mso-position-vertical-relative:paragraph;z-index:-15725568;mso-wrap-distance-left:0;mso-wrap-distance-right:0" type="#_x0000_t202" id="docshape16" filled="true" fillcolor="#e6e7e8" stroked="false">
            <v:textbox inset="0,0,0,0">
              <w:txbxContent>
                <w:p>
                  <w:pPr>
                    <w:pStyle w:val="BodyText"/>
                    <w:spacing w:line="247" w:lineRule="auto" w:before="153"/>
                    <w:ind w:left="200" w:right="212"/>
                    <w:jc w:val="both"/>
                    <w:rPr>
                      <w:color w:val="000000"/>
                    </w:rPr>
                  </w:pPr>
                  <w:r>
                    <w:rPr>
                      <w:b/>
                      <w:color w:val="231F20"/>
                    </w:rPr>
                    <w:t>Prompt</w:t>
                  </w:r>
                  <w:r>
                    <w:rPr>
                      <w:b/>
                      <w:color w:val="231F20"/>
                      <w:spacing w:val="-5"/>
                    </w:rPr>
                    <w:t> </w:t>
                  </w:r>
                  <w:r>
                    <w:rPr>
                      <w:b/>
                      <w:color w:val="231F20"/>
                    </w:rPr>
                    <w:t>to</w:t>
                  </w:r>
                  <w:r>
                    <w:rPr>
                      <w:b/>
                      <w:color w:val="231F20"/>
                      <w:spacing w:val="-5"/>
                    </w:rPr>
                    <w:t> </w:t>
                  </w:r>
                  <w:r>
                    <w:rPr>
                      <w:b/>
                      <w:color w:val="231F20"/>
                    </w:rPr>
                    <w:t>the</w:t>
                  </w:r>
                  <w:r>
                    <w:rPr>
                      <w:b/>
                      <w:color w:val="231F20"/>
                      <w:spacing w:val="-5"/>
                    </w:rPr>
                    <w:t> </w:t>
                  </w:r>
                  <w:r>
                    <w:rPr>
                      <w:b/>
                      <w:color w:val="231F20"/>
                    </w:rPr>
                    <w:t>Student:</w:t>
                  </w:r>
                  <w:r>
                    <w:rPr>
                      <w:b/>
                      <w:color w:val="231F20"/>
                      <w:spacing w:val="-8"/>
                    </w:rPr>
                    <w:t> </w:t>
                  </w:r>
                  <w:r>
                    <w:rPr>
                      <w:color w:val="231F20"/>
                    </w:rPr>
                    <w:t>You</w:t>
                  </w:r>
                  <w:r>
                    <w:rPr>
                      <w:color w:val="231F20"/>
                      <w:spacing w:val="-5"/>
                    </w:rPr>
                    <w:t> </w:t>
                  </w:r>
                  <w:r>
                    <w:rPr>
                      <w:color w:val="231F20"/>
                    </w:rPr>
                    <w:t>will</w:t>
                  </w:r>
                  <w:r>
                    <w:rPr>
                      <w:color w:val="231F20"/>
                      <w:spacing w:val="-5"/>
                    </w:rPr>
                    <w:t> </w:t>
                  </w:r>
                  <w:r>
                    <w:rPr>
                      <w:color w:val="231F20"/>
                    </w:rPr>
                    <w:t>talk</w:t>
                  </w:r>
                  <w:r>
                    <w:rPr>
                      <w:color w:val="231F20"/>
                      <w:spacing w:val="-5"/>
                    </w:rPr>
                    <w:t> </w:t>
                  </w:r>
                  <w:r>
                    <w:rPr>
                      <w:color w:val="231F20"/>
                    </w:rPr>
                    <w:t>about</w:t>
                  </w:r>
                  <w:r>
                    <w:rPr>
                      <w:color w:val="231F20"/>
                      <w:spacing w:val="-5"/>
                    </w:rPr>
                    <w:t> </w:t>
                  </w:r>
                  <w:r>
                    <w:rPr>
                      <w:color w:val="231F20"/>
                    </w:rPr>
                    <w:t>the</w:t>
                  </w:r>
                  <w:r>
                    <w:rPr>
                      <w:color w:val="231F20"/>
                      <w:spacing w:val="-5"/>
                    </w:rPr>
                    <w:t> </w:t>
                  </w:r>
                  <w:r>
                    <w:rPr>
                      <w:color w:val="231F20"/>
                    </w:rPr>
                    <w:t>types</w:t>
                  </w:r>
                  <w:r>
                    <w:rPr>
                      <w:color w:val="231F20"/>
                      <w:spacing w:val="-5"/>
                    </w:rPr>
                    <w:t> </w:t>
                  </w:r>
                  <w:r>
                    <w:rPr>
                      <w:color w:val="231F20"/>
                    </w:rPr>
                    <w:t>of</w:t>
                  </w:r>
                  <w:r>
                    <w:rPr>
                      <w:color w:val="231F20"/>
                      <w:spacing w:val="-5"/>
                    </w:rPr>
                    <w:t> </w:t>
                  </w:r>
                  <w:r>
                    <w:rPr>
                      <w:color w:val="231F20"/>
                    </w:rPr>
                    <w:t>jokes</w:t>
                  </w:r>
                  <w:r>
                    <w:rPr>
                      <w:color w:val="231F20"/>
                      <w:spacing w:val="-5"/>
                    </w:rPr>
                    <w:t> </w:t>
                  </w:r>
                  <w:r>
                    <w:rPr>
                      <w:color w:val="231F20"/>
                    </w:rPr>
                    <w:t>that</w:t>
                  </w:r>
                  <w:r>
                    <w:rPr>
                      <w:color w:val="231F20"/>
                      <w:spacing w:val="-5"/>
                    </w:rPr>
                    <w:t> </w:t>
                  </w:r>
                  <w:r>
                    <w:rPr>
                      <w:color w:val="231F20"/>
                    </w:rPr>
                    <w:t>you</w:t>
                  </w:r>
                  <w:r>
                    <w:rPr>
                      <w:color w:val="231F20"/>
                      <w:spacing w:val="-5"/>
                    </w:rPr>
                    <w:t> </w:t>
                  </w:r>
                  <w:r>
                    <w:rPr>
                      <w:color w:val="231F20"/>
                    </w:rPr>
                    <w:t>find</w:t>
                  </w:r>
                  <w:r>
                    <w:rPr>
                      <w:color w:val="231F20"/>
                      <w:spacing w:val="-5"/>
                    </w:rPr>
                    <w:t> </w:t>
                  </w:r>
                  <w:r>
                    <w:rPr>
                      <w:color w:val="231F20"/>
                    </w:rPr>
                    <w:t>offensive. Use</w:t>
                  </w:r>
                  <w:r>
                    <w:rPr>
                      <w:color w:val="231F20"/>
                      <w:spacing w:val="-7"/>
                    </w:rPr>
                    <w:t> </w:t>
                  </w:r>
                  <w:r>
                    <w:rPr>
                      <w:color w:val="231F20"/>
                    </w:rPr>
                    <w:t>similar</w:t>
                  </w:r>
                  <w:r>
                    <w:rPr>
                      <w:color w:val="231F20"/>
                      <w:spacing w:val="-5"/>
                    </w:rPr>
                    <w:t> </w:t>
                  </w:r>
                  <w:r>
                    <w:rPr>
                      <w:color w:val="231F20"/>
                    </w:rPr>
                    <w:t>ideas</w:t>
                  </w:r>
                  <w:r>
                    <w:rPr>
                      <w:color w:val="231F20"/>
                      <w:spacing w:val="-5"/>
                    </w:rPr>
                    <w:t> </w:t>
                  </w:r>
                  <w:r>
                    <w:rPr>
                      <w:color w:val="231F20"/>
                    </w:rPr>
                    <w:t>as</w:t>
                  </w:r>
                  <w:r>
                    <w:rPr>
                      <w:color w:val="231F20"/>
                      <w:spacing w:val="-5"/>
                    </w:rPr>
                    <w:t> </w:t>
                  </w:r>
                  <w:r>
                    <w:rPr>
                      <w:color w:val="231F20"/>
                    </w:rPr>
                    <w:t>in</w:t>
                  </w:r>
                  <w:r>
                    <w:rPr>
                      <w:color w:val="231F20"/>
                      <w:spacing w:val="-5"/>
                    </w:rPr>
                    <w:t> </w:t>
                  </w:r>
                  <w:r>
                    <w:rPr>
                      <w:color w:val="231F20"/>
                    </w:rPr>
                    <w:t>the</w:t>
                  </w:r>
                  <w:r>
                    <w:rPr>
                      <w:color w:val="231F20"/>
                      <w:spacing w:val="-5"/>
                    </w:rPr>
                    <w:t> </w:t>
                  </w:r>
                  <w:r>
                    <w:rPr>
                      <w:color w:val="231F20"/>
                    </w:rPr>
                    <w:t>Communication</w:t>
                  </w:r>
                  <w:r>
                    <w:rPr>
                      <w:color w:val="231F20"/>
                      <w:spacing w:val="-16"/>
                    </w:rPr>
                    <w:t> </w:t>
                  </w:r>
                  <w:r>
                    <w:rPr>
                      <w:color w:val="231F20"/>
                    </w:rPr>
                    <w:t>Activator</w:t>
                  </w:r>
                  <w:r>
                    <w:rPr>
                      <w:color w:val="231F20"/>
                      <w:spacing w:val="-5"/>
                    </w:rPr>
                    <w:t> </w:t>
                  </w:r>
                  <w:r>
                    <w:rPr>
                      <w:color w:val="231F20"/>
                    </w:rPr>
                    <w:t>in</w:t>
                  </w:r>
                  <w:r>
                    <w:rPr>
                      <w:color w:val="231F20"/>
                      <w:spacing w:val="-5"/>
                    </w:rPr>
                    <w:t> </w:t>
                  </w:r>
                  <w:r>
                    <w:rPr>
                      <w:color w:val="231F20"/>
                    </w:rPr>
                    <w:t>the</w:t>
                  </w:r>
                  <w:r>
                    <w:rPr>
                      <w:color w:val="231F20"/>
                      <w:spacing w:val="-5"/>
                    </w:rPr>
                    <w:t> </w:t>
                  </w:r>
                  <w:r>
                    <w:rPr>
                      <w:color w:val="231F20"/>
                    </w:rPr>
                    <w:t>Student’s</w:t>
                  </w:r>
                  <w:r>
                    <w:rPr>
                      <w:color w:val="231F20"/>
                      <w:spacing w:val="-5"/>
                    </w:rPr>
                    <w:t> </w:t>
                  </w:r>
                  <w:r>
                    <w:rPr>
                      <w:color w:val="231F20"/>
                    </w:rPr>
                    <w:t>Book.</w:t>
                  </w:r>
                  <w:r>
                    <w:rPr>
                      <w:color w:val="231F20"/>
                      <w:spacing w:val="-9"/>
                    </w:rPr>
                    <w:t> </w:t>
                  </w:r>
                  <w:r>
                    <w:rPr>
                      <w:color w:val="231F20"/>
                    </w:rPr>
                    <w:t>You</w:t>
                  </w:r>
                  <w:r>
                    <w:rPr>
                      <w:color w:val="231F20"/>
                      <w:spacing w:val="-5"/>
                    </w:rPr>
                    <w:t> </w:t>
                  </w:r>
                  <w:r>
                    <w:rPr>
                      <w:color w:val="231F20"/>
                    </w:rPr>
                    <w:t>have 60 seconds to prepare.</w:t>
                  </w:r>
                </w:p>
                <w:p>
                  <w:pPr>
                    <w:pStyle w:val="BodyText"/>
                    <w:spacing w:before="5"/>
                    <w:rPr>
                      <w:color w:val="000000"/>
                    </w:rPr>
                  </w:pPr>
                </w:p>
                <w:p>
                  <w:pPr>
                    <w:spacing w:before="1"/>
                    <w:ind w:left="200" w:right="0" w:firstLine="0"/>
                    <w:jc w:val="both"/>
                    <w:rPr>
                      <w:color w:val="000000"/>
                      <w:sz w:val="22"/>
                    </w:rPr>
                  </w:pPr>
                  <w:r>
                    <w:rPr>
                      <w:b/>
                      <w:color w:val="231F20"/>
                      <w:sz w:val="22"/>
                    </w:rPr>
                    <w:t>To</w:t>
                  </w:r>
                  <w:r>
                    <w:rPr>
                      <w:b/>
                      <w:color w:val="231F20"/>
                      <w:spacing w:val="-11"/>
                      <w:sz w:val="22"/>
                    </w:rPr>
                    <w:t> </w:t>
                  </w:r>
                  <w:r>
                    <w:rPr>
                      <w:b/>
                      <w:color w:val="231F20"/>
                      <w:sz w:val="22"/>
                    </w:rPr>
                    <w:t>the</w:t>
                  </w:r>
                  <w:r>
                    <w:rPr>
                      <w:b/>
                      <w:color w:val="231F20"/>
                      <w:spacing w:val="-7"/>
                      <w:sz w:val="22"/>
                    </w:rPr>
                    <w:t> </w:t>
                  </w:r>
                  <w:r>
                    <w:rPr>
                      <w:b/>
                      <w:color w:val="231F20"/>
                      <w:sz w:val="22"/>
                    </w:rPr>
                    <w:t>Teacher:</w:t>
                  </w:r>
                  <w:r>
                    <w:rPr>
                      <w:b/>
                      <w:color w:val="231F20"/>
                      <w:spacing w:val="-7"/>
                      <w:sz w:val="22"/>
                    </w:rPr>
                    <w:t> </w:t>
                  </w:r>
                  <w:r>
                    <w:rPr>
                      <w:color w:val="231F20"/>
                      <w:sz w:val="22"/>
                    </w:rPr>
                    <w:t>Begin</w:t>
                  </w:r>
                  <w:r>
                    <w:rPr>
                      <w:color w:val="231F20"/>
                      <w:spacing w:val="-6"/>
                      <w:sz w:val="22"/>
                    </w:rPr>
                    <w:t> </w:t>
                  </w:r>
                  <w:r>
                    <w:rPr>
                      <w:color w:val="231F20"/>
                      <w:sz w:val="22"/>
                    </w:rPr>
                    <w:t>the</w:t>
                  </w:r>
                  <w:r>
                    <w:rPr>
                      <w:color w:val="231F20"/>
                      <w:spacing w:val="-7"/>
                      <w:sz w:val="22"/>
                    </w:rPr>
                    <w:t> </w:t>
                  </w:r>
                  <w:r>
                    <w:rPr>
                      <w:color w:val="231F20"/>
                      <w:sz w:val="22"/>
                    </w:rPr>
                    <w:t>conversation.</w:t>
                  </w:r>
                  <w:r>
                    <w:rPr>
                      <w:color w:val="231F20"/>
                      <w:spacing w:val="-16"/>
                      <w:sz w:val="22"/>
                    </w:rPr>
                    <w:t> </w:t>
                  </w:r>
                  <w:r>
                    <w:rPr>
                      <w:color w:val="231F20"/>
                      <w:sz w:val="22"/>
                    </w:rPr>
                    <w:t>Ask</w:t>
                  </w:r>
                  <w:r>
                    <w:rPr>
                      <w:color w:val="231F20"/>
                      <w:spacing w:val="-7"/>
                      <w:sz w:val="22"/>
                    </w:rPr>
                    <w:t> </w:t>
                  </w:r>
                  <w:r>
                    <w:rPr>
                      <w:color w:val="231F20"/>
                      <w:sz w:val="22"/>
                    </w:rPr>
                    <w:t>questions</w:t>
                  </w:r>
                  <w:r>
                    <w:rPr>
                      <w:color w:val="231F20"/>
                      <w:spacing w:val="-7"/>
                      <w:sz w:val="22"/>
                    </w:rPr>
                    <w:t> </w:t>
                  </w:r>
                  <w:r>
                    <w:rPr>
                      <w:color w:val="231F20"/>
                      <w:sz w:val="22"/>
                    </w:rPr>
                    <w:t>to</w:t>
                  </w:r>
                  <w:r>
                    <w:rPr>
                      <w:color w:val="231F20"/>
                      <w:spacing w:val="-7"/>
                      <w:sz w:val="22"/>
                    </w:rPr>
                    <w:t> </w:t>
                  </w:r>
                  <w:r>
                    <w:rPr>
                      <w:color w:val="231F20"/>
                      <w:sz w:val="22"/>
                    </w:rPr>
                    <w:t>get</w:t>
                  </w:r>
                  <w:r>
                    <w:rPr>
                      <w:color w:val="231F20"/>
                      <w:spacing w:val="-7"/>
                      <w:sz w:val="22"/>
                    </w:rPr>
                    <w:t> </w:t>
                  </w:r>
                  <w:r>
                    <w:rPr>
                      <w:color w:val="231F20"/>
                      <w:sz w:val="22"/>
                    </w:rPr>
                    <w:t>more</w:t>
                  </w:r>
                  <w:r>
                    <w:rPr>
                      <w:color w:val="231F20"/>
                      <w:spacing w:val="-6"/>
                      <w:sz w:val="22"/>
                    </w:rPr>
                    <w:t> </w:t>
                  </w:r>
                  <w:r>
                    <w:rPr>
                      <w:color w:val="231F20"/>
                      <w:spacing w:val="-2"/>
                      <w:sz w:val="22"/>
                    </w:rPr>
                    <w:t>information.</w:t>
                  </w:r>
                </w:p>
                <w:p>
                  <w:pPr>
                    <w:pStyle w:val="BodyText"/>
                    <w:spacing w:before="2"/>
                    <w:rPr>
                      <w:color w:val="000000"/>
                      <w:sz w:val="23"/>
                    </w:rPr>
                  </w:pPr>
                </w:p>
                <w:p>
                  <w:pPr>
                    <w:pStyle w:val="BodyText"/>
                    <w:ind w:left="200"/>
                    <w:jc w:val="both"/>
                    <w:rPr>
                      <w:color w:val="000000"/>
                    </w:rPr>
                  </w:pPr>
                  <w:r>
                    <w:rPr>
                      <w:b/>
                      <w:color w:val="231F20"/>
                    </w:rPr>
                    <w:t>Teacher:</w:t>
                  </w:r>
                  <w:r>
                    <w:rPr>
                      <w:b/>
                      <w:color w:val="231F20"/>
                      <w:spacing w:val="-5"/>
                    </w:rPr>
                    <w:t> </w:t>
                  </w:r>
                  <w:r>
                    <w:rPr>
                      <w:color w:val="231F20"/>
                    </w:rPr>
                    <w:t>“What</w:t>
                  </w:r>
                  <w:r>
                    <w:rPr>
                      <w:color w:val="231F20"/>
                      <w:spacing w:val="-4"/>
                    </w:rPr>
                    <w:t> </w:t>
                  </w:r>
                  <w:r>
                    <w:rPr>
                      <w:color w:val="231F20"/>
                    </w:rPr>
                    <w:t>types</w:t>
                  </w:r>
                  <w:r>
                    <w:rPr>
                      <w:color w:val="231F20"/>
                      <w:spacing w:val="-4"/>
                    </w:rPr>
                    <w:t> </w:t>
                  </w:r>
                  <w:r>
                    <w:rPr>
                      <w:color w:val="231F20"/>
                    </w:rPr>
                    <w:t>of</w:t>
                  </w:r>
                  <w:r>
                    <w:rPr>
                      <w:color w:val="231F20"/>
                      <w:spacing w:val="-4"/>
                    </w:rPr>
                    <w:t> </w:t>
                  </w:r>
                  <w:r>
                    <w:rPr>
                      <w:color w:val="231F20"/>
                    </w:rPr>
                    <w:t>jokes</w:t>
                  </w:r>
                  <w:r>
                    <w:rPr>
                      <w:color w:val="231F20"/>
                      <w:spacing w:val="-4"/>
                    </w:rPr>
                    <w:t> </w:t>
                  </w:r>
                  <w:r>
                    <w:rPr>
                      <w:color w:val="231F20"/>
                    </w:rPr>
                    <w:t>do</w:t>
                  </w:r>
                  <w:r>
                    <w:rPr>
                      <w:color w:val="231F20"/>
                      <w:spacing w:val="-4"/>
                    </w:rPr>
                    <w:t> </w:t>
                  </w:r>
                  <w:r>
                    <w:rPr>
                      <w:color w:val="231F20"/>
                    </w:rPr>
                    <w:t>you</w:t>
                  </w:r>
                  <w:r>
                    <w:rPr>
                      <w:color w:val="231F20"/>
                      <w:spacing w:val="-4"/>
                    </w:rPr>
                    <w:t> </w:t>
                  </w:r>
                  <w:r>
                    <w:rPr>
                      <w:color w:val="231F20"/>
                    </w:rPr>
                    <w:t>think</w:t>
                  </w:r>
                  <w:r>
                    <w:rPr>
                      <w:color w:val="231F20"/>
                      <w:spacing w:val="-4"/>
                    </w:rPr>
                    <w:t> </w:t>
                  </w:r>
                  <w:r>
                    <w:rPr>
                      <w:color w:val="231F20"/>
                    </w:rPr>
                    <w:t>cross</w:t>
                  </w:r>
                  <w:r>
                    <w:rPr>
                      <w:color w:val="231F20"/>
                      <w:spacing w:val="-4"/>
                    </w:rPr>
                    <w:t> </w:t>
                  </w:r>
                  <w:r>
                    <w:rPr>
                      <w:color w:val="231F20"/>
                    </w:rPr>
                    <w:t>the</w:t>
                  </w:r>
                  <w:r>
                    <w:rPr>
                      <w:color w:val="231F20"/>
                      <w:spacing w:val="-4"/>
                    </w:rPr>
                    <w:t> </w:t>
                  </w:r>
                  <w:r>
                    <w:rPr>
                      <w:color w:val="231F20"/>
                      <w:spacing w:val="-2"/>
                    </w:rPr>
                    <w:t>line?”</w:t>
                  </w:r>
                </w:p>
              </w:txbxContent>
            </v:textbox>
            <v:fill type="solid"/>
            <w10:wrap type="topAndBottom"/>
          </v:shape>
        </w:pict>
      </w:r>
    </w:p>
    <w:p>
      <w:pPr>
        <w:pStyle w:val="BodyText"/>
        <w:spacing w:before="6"/>
        <w:rPr>
          <w:b/>
          <w:sz w:val="18"/>
        </w:rPr>
      </w:pPr>
    </w:p>
    <w:p>
      <w:pPr>
        <w:pStyle w:val="Heading3"/>
        <w:spacing w:before="101"/>
      </w:pPr>
      <w:r>
        <w:rPr>
          <w:color w:val="231F20"/>
          <w:spacing w:val="-2"/>
        </w:rPr>
        <w:t>Vocabulary:</w:t>
      </w:r>
    </w:p>
    <w:p>
      <w:pPr>
        <w:spacing w:line="247" w:lineRule="auto" w:before="7"/>
        <w:ind w:left="100" w:right="636" w:firstLine="0"/>
        <w:jc w:val="left"/>
        <w:rPr>
          <w:i/>
          <w:sz w:val="22"/>
        </w:rPr>
      </w:pPr>
      <w:r>
        <w:rPr>
          <w:color w:val="231F20"/>
          <w:sz w:val="22"/>
        </w:rPr>
        <w:t>Common</w:t>
      </w:r>
      <w:r>
        <w:rPr>
          <w:color w:val="231F20"/>
          <w:spacing w:val="-3"/>
          <w:sz w:val="22"/>
        </w:rPr>
        <w:t> </w:t>
      </w:r>
      <w:r>
        <w:rPr>
          <w:color w:val="231F20"/>
          <w:sz w:val="22"/>
        </w:rPr>
        <w:t>types</w:t>
      </w:r>
      <w:r>
        <w:rPr>
          <w:color w:val="231F20"/>
          <w:spacing w:val="-3"/>
          <w:sz w:val="22"/>
        </w:rPr>
        <w:t> </w:t>
      </w:r>
      <w:r>
        <w:rPr>
          <w:color w:val="231F20"/>
          <w:sz w:val="22"/>
        </w:rPr>
        <w:t>of</w:t>
      </w:r>
      <w:r>
        <w:rPr>
          <w:color w:val="231F20"/>
          <w:spacing w:val="-3"/>
          <w:sz w:val="22"/>
        </w:rPr>
        <w:t> </w:t>
      </w:r>
      <w:r>
        <w:rPr>
          <w:color w:val="231F20"/>
          <w:sz w:val="22"/>
        </w:rPr>
        <w:t>jokes:</w:t>
      </w:r>
      <w:r>
        <w:rPr>
          <w:color w:val="231F20"/>
          <w:spacing w:val="-3"/>
          <w:sz w:val="22"/>
        </w:rPr>
        <w:t> </w:t>
      </w:r>
      <w:r>
        <w:rPr>
          <w:i/>
          <w:color w:val="231F20"/>
          <w:sz w:val="22"/>
        </w:rPr>
        <w:t>a</w:t>
      </w:r>
      <w:r>
        <w:rPr>
          <w:i/>
          <w:color w:val="231F20"/>
          <w:spacing w:val="-3"/>
          <w:sz w:val="22"/>
        </w:rPr>
        <w:t> </w:t>
      </w:r>
      <w:r>
        <w:rPr>
          <w:i/>
          <w:color w:val="231F20"/>
          <w:sz w:val="22"/>
        </w:rPr>
        <w:t>verbal</w:t>
      </w:r>
      <w:r>
        <w:rPr>
          <w:i/>
          <w:color w:val="231F20"/>
          <w:spacing w:val="-3"/>
          <w:sz w:val="22"/>
        </w:rPr>
        <w:t> </w:t>
      </w:r>
      <w:r>
        <w:rPr>
          <w:i/>
          <w:color w:val="231F20"/>
          <w:sz w:val="22"/>
        </w:rPr>
        <w:t>joke,</w:t>
      </w:r>
      <w:r>
        <w:rPr>
          <w:i/>
          <w:color w:val="231F20"/>
          <w:spacing w:val="-3"/>
          <w:sz w:val="22"/>
        </w:rPr>
        <w:t> </w:t>
      </w:r>
      <w:r>
        <w:rPr>
          <w:i/>
          <w:color w:val="231F20"/>
          <w:sz w:val="22"/>
        </w:rPr>
        <w:t>a</w:t>
      </w:r>
      <w:r>
        <w:rPr>
          <w:i/>
          <w:color w:val="231F20"/>
          <w:spacing w:val="-3"/>
          <w:sz w:val="22"/>
        </w:rPr>
        <w:t> </w:t>
      </w:r>
      <w:r>
        <w:rPr>
          <w:i/>
          <w:color w:val="231F20"/>
          <w:sz w:val="22"/>
        </w:rPr>
        <w:t>political</w:t>
      </w:r>
      <w:r>
        <w:rPr>
          <w:i/>
          <w:color w:val="231F20"/>
          <w:spacing w:val="-3"/>
          <w:sz w:val="22"/>
        </w:rPr>
        <w:t> </w:t>
      </w:r>
      <w:r>
        <w:rPr>
          <w:i/>
          <w:color w:val="231F20"/>
          <w:sz w:val="22"/>
        </w:rPr>
        <w:t>joke,</w:t>
      </w:r>
      <w:r>
        <w:rPr>
          <w:i/>
          <w:color w:val="231F20"/>
          <w:spacing w:val="-3"/>
          <w:sz w:val="22"/>
        </w:rPr>
        <w:t> </w:t>
      </w:r>
      <w:r>
        <w:rPr>
          <w:i/>
          <w:color w:val="231F20"/>
          <w:sz w:val="22"/>
        </w:rPr>
        <w:t>an</w:t>
      </w:r>
      <w:r>
        <w:rPr>
          <w:i/>
          <w:color w:val="231F20"/>
          <w:spacing w:val="-3"/>
          <w:sz w:val="22"/>
        </w:rPr>
        <w:t> </w:t>
      </w:r>
      <w:r>
        <w:rPr>
          <w:i/>
          <w:color w:val="231F20"/>
          <w:sz w:val="22"/>
        </w:rPr>
        <w:t>ethnic</w:t>
      </w:r>
      <w:r>
        <w:rPr>
          <w:i/>
          <w:color w:val="231F20"/>
          <w:spacing w:val="-3"/>
          <w:sz w:val="22"/>
        </w:rPr>
        <w:t> </w:t>
      </w:r>
      <w:r>
        <w:rPr>
          <w:i/>
          <w:color w:val="231F20"/>
          <w:sz w:val="22"/>
        </w:rPr>
        <w:t>joke,</w:t>
      </w:r>
      <w:r>
        <w:rPr>
          <w:i/>
          <w:color w:val="231F20"/>
          <w:spacing w:val="-3"/>
          <w:sz w:val="22"/>
        </w:rPr>
        <w:t> </w:t>
      </w:r>
      <w:r>
        <w:rPr>
          <w:i/>
          <w:color w:val="231F20"/>
          <w:sz w:val="22"/>
        </w:rPr>
        <w:t>a</w:t>
      </w:r>
      <w:r>
        <w:rPr>
          <w:i/>
          <w:color w:val="231F20"/>
          <w:spacing w:val="-3"/>
          <w:sz w:val="22"/>
        </w:rPr>
        <w:t> </w:t>
      </w:r>
      <w:r>
        <w:rPr>
          <w:i/>
          <w:color w:val="231F20"/>
          <w:sz w:val="22"/>
        </w:rPr>
        <w:t>sexist</w:t>
      </w:r>
      <w:r>
        <w:rPr>
          <w:i/>
          <w:color w:val="231F20"/>
          <w:spacing w:val="-3"/>
          <w:sz w:val="22"/>
        </w:rPr>
        <w:t> </w:t>
      </w:r>
      <w:r>
        <w:rPr>
          <w:i/>
          <w:color w:val="231F20"/>
          <w:sz w:val="22"/>
        </w:rPr>
        <w:t>joke,</w:t>
      </w:r>
      <w:r>
        <w:rPr>
          <w:i/>
          <w:color w:val="231F20"/>
          <w:sz w:val="22"/>
        </w:rPr>
        <w:t> a dirty joke, a practical joke</w:t>
      </w:r>
    </w:p>
    <w:p>
      <w:pPr>
        <w:pStyle w:val="BodyText"/>
        <w:spacing w:before="6"/>
        <w:rPr>
          <w:i/>
        </w:rPr>
      </w:pPr>
    </w:p>
    <w:p>
      <w:pPr>
        <w:pStyle w:val="Heading3"/>
      </w:pPr>
      <w:r>
        <w:rPr>
          <w:color w:val="231F20"/>
        </w:rPr>
        <w:t>Keep</w:t>
      </w:r>
      <w:r>
        <w:rPr>
          <w:color w:val="231F20"/>
          <w:spacing w:val="-6"/>
        </w:rPr>
        <w:t> </w:t>
      </w:r>
      <w:r>
        <w:rPr>
          <w:color w:val="231F20"/>
          <w:spacing w:val="-2"/>
        </w:rPr>
        <w:t>Talking:</w:t>
      </w:r>
    </w:p>
    <w:p>
      <w:pPr>
        <w:pStyle w:val="BodyText"/>
        <w:spacing w:line="247" w:lineRule="auto" w:before="7"/>
        <w:ind w:left="100" w:right="3517"/>
      </w:pPr>
      <w:r>
        <w:rPr>
          <w:color w:val="231F20"/>
        </w:rPr>
        <w:t>Ask</w:t>
      </w:r>
      <w:r>
        <w:rPr>
          <w:color w:val="231F20"/>
          <w:spacing w:val="-5"/>
        </w:rPr>
        <w:t> </w:t>
      </w:r>
      <w:r>
        <w:rPr>
          <w:color w:val="231F20"/>
        </w:rPr>
        <w:t>your</w:t>
      </w:r>
      <w:r>
        <w:rPr>
          <w:color w:val="231F20"/>
          <w:spacing w:val="-5"/>
        </w:rPr>
        <w:t> </w:t>
      </w:r>
      <w:r>
        <w:rPr>
          <w:color w:val="231F20"/>
        </w:rPr>
        <w:t>partner</w:t>
      </w:r>
      <w:r>
        <w:rPr>
          <w:color w:val="231F20"/>
          <w:spacing w:val="-5"/>
        </w:rPr>
        <w:t> </w:t>
      </w:r>
      <w:r>
        <w:rPr>
          <w:color w:val="231F20"/>
        </w:rPr>
        <w:t>to</w:t>
      </w:r>
      <w:r>
        <w:rPr>
          <w:color w:val="231F20"/>
          <w:spacing w:val="-5"/>
        </w:rPr>
        <w:t> </w:t>
      </w:r>
      <w:r>
        <w:rPr>
          <w:color w:val="231F20"/>
        </w:rPr>
        <w:t>explain</w:t>
      </w:r>
      <w:r>
        <w:rPr>
          <w:color w:val="231F20"/>
          <w:spacing w:val="-5"/>
        </w:rPr>
        <w:t> </w:t>
      </w:r>
      <w:r>
        <w:rPr>
          <w:color w:val="231F20"/>
        </w:rPr>
        <w:t>his</w:t>
      </w:r>
      <w:r>
        <w:rPr>
          <w:color w:val="231F20"/>
          <w:spacing w:val="-5"/>
        </w:rPr>
        <w:t> </w:t>
      </w:r>
      <w:r>
        <w:rPr>
          <w:color w:val="231F20"/>
        </w:rPr>
        <w:t>or</w:t>
      </w:r>
      <w:r>
        <w:rPr>
          <w:color w:val="231F20"/>
          <w:spacing w:val="-5"/>
        </w:rPr>
        <w:t> </w:t>
      </w:r>
      <w:r>
        <w:rPr>
          <w:color w:val="231F20"/>
        </w:rPr>
        <w:t>her</w:t>
      </w:r>
      <w:r>
        <w:rPr>
          <w:color w:val="231F20"/>
          <w:spacing w:val="-5"/>
        </w:rPr>
        <w:t> </w:t>
      </w:r>
      <w:r>
        <w:rPr>
          <w:color w:val="231F20"/>
        </w:rPr>
        <w:t>opinions. Provide more examples.</w:t>
      </w:r>
    </w:p>
    <w:p>
      <w:pPr>
        <w:pStyle w:val="BodyText"/>
        <w:spacing w:before="6"/>
      </w:pPr>
    </w:p>
    <w:p>
      <w:pPr>
        <w:pStyle w:val="Heading3"/>
      </w:pPr>
      <w:r>
        <w:rPr>
          <w:color w:val="231F20"/>
        </w:rPr>
        <w:t>Recycle</w:t>
      </w:r>
      <w:r>
        <w:rPr>
          <w:color w:val="231F20"/>
          <w:spacing w:val="-5"/>
        </w:rPr>
        <w:t> </w:t>
      </w:r>
      <w:r>
        <w:rPr>
          <w:color w:val="231F20"/>
        </w:rPr>
        <w:t>this</w:t>
      </w:r>
      <w:r>
        <w:rPr>
          <w:color w:val="231F20"/>
          <w:spacing w:val="-4"/>
        </w:rPr>
        <w:t> </w:t>
      </w:r>
      <w:r>
        <w:rPr>
          <w:color w:val="231F20"/>
          <w:spacing w:val="-2"/>
        </w:rPr>
        <w:t>Language:</w:t>
      </w:r>
    </w:p>
    <w:p>
      <w:pPr>
        <w:spacing w:line="247" w:lineRule="auto" w:before="7"/>
        <w:ind w:left="100" w:right="5036" w:firstLine="0"/>
        <w:jc w:val="left"/>
        <w:rPr>
          <w:i/>
          <w:sz w:val="22"/>
        </w:rPr>
      </w:pPr>
      <w:r>
        <w:rPr>
          <w:i/>
          <w:color w:val="231F20"/>
          <w:sz w:val="22"/>
        </w:rPr>
        <w:t>It</w:t>
      </w:r>
      <w:r>
        <w:rPr>
          <w:i/>
          <w:color w:val="231F20"/>
          <w:spacing w:val="-6"/>
          <w:sz w:val="22"/>
        </w:rPr>
        <w:t> </w:t>
      </w:r>
      <w:r>
        <w:rPr>
          <w:i/>
          <w:color w:val="231F20"/>
          <w:sz w:val="22"/>
        </w:rPr>
        <w:t>was</w:t>
      </w:r>
      <w:r>
        <w:rPr>
          <w:i/>
          <w:color w:val="231F20"/>
          <w:spacing w:val="-6"/>
          <w:sz w:val="22"/>
        </w:rPr>
        <w:t> </w:t>
      </w:r>
      <w:r>
        <w:rPr>
          <w:i/>
          <w:color w:val="231F20"/>
          <w:sz w:val="22"/>
        </w:rPr>
        <w:t>hilarious</w:t>
      </w:r>
      <w:r>
        <w:rPr>
          <w:i/>
          <w:color w:val="231F20"/>
          <w:spacing w:val="-6"/>
          <w:sz w:val="22"/>
        </w:rPr>
        <w:t> </w:t>
      </w:r>
      <w:r>
        <w:rPr>
          <w:i/>
          <w:color w:val="231F20"/>
          <w:sz w:val="22"/>
        </w:rPr>
        <w:t>/</w:t>
      </w:r>
      <w:r>
        <w:rPr>
          <w:i/>
          <w:color w:val="231F20"/>
          <w:spacing w:val="-6"/>
          <w:sz w:val="22"/>
        </w:rPr>
        <w:t> </w:t>
      </w:r>
      <w:r>
        <w:rPr>
          <w:i/>
          <w:color w:val="231F20"/>
          <w:sz w:val="22"/>
        </w:rPr>
        <w:t>so</w:t>
      </w:r>
      <w:r>
        <w:rPr>
          <w:i/>
          <w:color w:val="231F20"/>
          <w:spacing w:val="-6"/>
          <w:sz w:val="22"/>
        </w:rPr>
        <w:t> </w:t>
      </w:r>
      <w:r>
        <w:rPr>
          <w:i/>
          <w:color w:val="231F20"/>
          <w:sz w:val="22"/>
        </w:rPr>
        <w:t>funny</w:t>
      </w:r>
      <w:r>
        <w:rPr>
          <w:i/>
          <w:color w:val="231F20"/>
          <w:spacing w:val="-6"/>
          <w:sz w:val="22"/>
        </w:rPr>
        <w:t> </w:t>
      </w:r>
      <w:r>
        <w:rPr>
          <w:i/>
          <w:color w:val="231F20"/>
          <w:sz w:val="22"/>
        </w:rPr>
        <w:t>/</w:t>
      </w:r>
      <w:r>
        <w:rPr>
          <w:i/>
          <w:color w:val="231F20"/>
          <w:spacing w:val="-6"/>
          <w:sz w:val="22"/>
        </w:rPr>
        <w:t> </w:t>
      </w:r>
      <w:r>
        <w:rPr>
          <w:i/>
          <w:color w:val="231F20"/>
          <w:sz w:val="22"/>
        </w:rPr>
        <w:t>hysterical!</w:t>
      </w:r>
      <w:r>
        <w:rPr>
          <w:i/>
          <w:color w:val="231F20"/>
          <w:sz w:val="22"/>
        </w:rPr>
        <w:t> It was a hoot / too much!</w:t>
      </w:r>
    </w:p>
    <w:p>
      <w:pPr>
        <w:spacing w:before="0"/>
        <w:ind w:left="100" w:right="7050" w:firstLine="0"/>
        <w:jc w:val="left"/>
        <w:rPr>
          <w:i/>
          <w:sz w:val="22"/>
        </w:rPr>
      </w:pPr>
      <w:r>
        <w:rPr>
          <w:i/>
          <w:color w:val="231F20"/>
          <w:sz w:val="22"/>
        </w:rPr>
        <w:t>It</w:t>
      </w:r>
      <w:r>
        <w:rPr>
          <w:i/>
          <w:color w:val="231F20"/>
          <w:spacing w:val="-4"/>
          <w:sz w:val="22"/>
        </w:rPr>
        <w:t> </w:t>
      </w:r>
      <w:r>
        <w:rPr>
          <w:i/>
          <w:color w:val="231F20"/>
          <w:sz w:val="22"/>
        </w:rPr>
        <w:t>cracked</w:t>
      </w:r>
      <w:r>
        <w:rPr>
          <w:i/>
          <w:color w:val="231F20"/>
          <w:spacing w:val="-4"/>
          <w:sz w:val="22"/>
        </w:rPr>
        <w:t> </w:t>
      </w:r>
      <w:r>
        <w:rPr>
          <w:i/>
          <w:color w:val="231F20"/>
          <w:sz w:val="22"/>
        </w:rPr>
        <w:t>me</w:t>
      </w:r>
      <w:r>
        <w:rPr>
          <w:i/>
          <w:color w:val="231F20"/>
          <w:spacing w:val="-3"/>
          <w:sz w:val="22"/>
        </w:rPr>
        <w:t> </w:t>
      </w:r>
      <w:r>
        <w:rPr>
          <w:i/>
          <w:color w:val="231F20"/>
          <w:spacing w:val="-5"/>
          <w:sz w:val="22"/>
        </w:rPr>
        <w:t>up.</w:t>
      </w:r>
    </w:p>
    <w:p>
      <w:pPr>
        <w:spacing w:before="6"/>
        <w:ind w:left="100" w:right="7050" w:firstLine="0"/>
        <w:jc w:val="left"/>
        <w:rPr>
          <w:i/>
          <w:sz w:val="22"/>
        </w:rPr>
      </w:pPr>
      <w:r>
        <w:rPr>
          <w:i/>
          <w:color w:val="231F20"/>
          <w:sz w:val="22"/>
        </w:rPr>
        <w:t>That’s</w:t>
      </w:r>
      <w:r>
        <w:rPr>
          <w:i/>
          <w:color w:val="231F20"/>
          <w:spacing w:val="-11"/>
          <w:sz w:val="22"/>
        </w:rPr>
        <w:t> </w:t>
      </w:r>
      <w:r>
        <w:rPr>
          <w:i/>
          <w:color w:val="231F20"/>
          <w:spacing w:val="-2"/>
          <w:sz w:val="22"/>
        </w:rPr>
        <w:t>priceless!</w:t>
      </w:r>
    </w:p>
    <w:p>
      <w:pPr>
        <w:spacing w:line="247" w:lineRule="auto" w:before="7"/>
        <w:ind w:left="100" w:right="5327" w:firstLine="0"/>
        <w:jc w:val="left"/>
        <w:rPr>
          <w:i/>
          <w:sz w:val="22"/>
        </w:rPr>
      </w:pPr>
      <w:r>
        <w:rPr>
          <w:i/>
          <w:color w:val="231F20"/>
          <w:sz w:val="22"/>
        </w:rPr>
        <w:t>I</w:t>
      </w:r>
      <w:r>
        <w:rPr>
          <w:i/>
          <w:color w:val="231F20"/>
          <w:spacing w:val="-10"/>
          <w:sz w:val="22"/>
        </w:rPr>
        <w:t> </w:t>
      </w:r>
      <w:r>
        <w:rPr>
          <w:i/>
          <w:color w:val="231F20"/>
          <w:sz w:val="22"/>
        </w:rPr>
        <w:t>must</w:t>
      </w:r>
      <w:r>
        <w:rPr>
          <w:i/>
          <w:color w:val="231F20"/>
          <w:spacing w:val="-10"/>
          <w:sz w:val="22"/>
        </w:rPr>
        <w:t> </w:t>
      </w:r>
      <w:r>
        <w:rPr>
          <w:i/>
          <w:color w:val="231F20"/>
          <w:sz w:val="22"/>
        </w:rPr>
        <w:t>have</w:t>
      </w:r>
      <w:r>
        <w:rPr>
          <w:i/>
          <w:color w:val="231F20"/>
          <w:spacing w:val="-10"/>
          <w:sz w:val="22"/>
        </w:rPr>
        <w:t> </w:t>
      </w:r>
      <w:r>
        <w:rPr>
          <w:i/>
          <w:color w:val="231F20"/>
          <w:sz w:val="22"/>
        </w:rPr>
        <w:t>missed</w:t>
      </w:r>
      <w:r>
        <w:rPr>
          <w:i/>
          <w:color w:val="231F20"/>
          <w:spacing w:val="-10"/>
          <w:sz w:val="22"/>
        </w:rPr>
        <w:t> </w:t>
      </w:r>
      <w:r>
        <w:rPr>
          <w:i/>
          <w:color w:val="231F20"/>
          <w:sz w:val="22"/>
        </w:rPr>
        <w:t>something.</w:t>
      </w:r>
      <w:r>
        <w:rPr>
          <w:i/>
          <w:color w:val="231F20"/>
          <w:sz w:val="22"/>
        </w:rPr>
        <w:t> That went over my head.</w:t>
      </w:r>
    </w:p>
    <w:p>
      <w:pPr>
        <w:spacing w:line="252" w:lineRule="exact" w:before="0"/>
        <w:ind w:left="100" w:right="0" w:firstLine="0"/>
        <w:jc w:val="left"/>
        <w:rPr>
          <w:i/>
          <w:sz w:val="22"/>
        </w:rPr>
      </w:pPr>
      <w:r>
        <w:rPr>
          <w:i/>
          <w:color w:val="231F20"/>
          <w:sz w:val="22"/>
        </w:rPr>
        <w:t>I</w:t>
      </w:r>
      <w:r>
        <w:rPr>
          <w:i/>
          <w:color w:val="231F20"/>
          <w:spacing w:val="-2"/>
          <w:sz w:val="22"/>
        </w:rPr>
        <w:t> </w:t>
      </w:r>
      <w:r>
        <w:rPr>
          <w:i/>
          <w:color w:val="231F20"/>
          <w:sz w:val="22"/>
        </w:rPr>
        <w:t>don’t</w:t>
      </w:r>
      <w:r>
        <w:rPr>
          <w:i/>
          <w:color w:val="231F20"/>
          <w:spacing w:val="-2"/>
          <w:sz w:val="22"/>
        </w:rPr>
        <w:t> </w:t>
      </w:r>
      <w:r>
        <w:rPr>
          <w:i/>
          <w:color w:val="231F20"/>
          <w:sz w:val="22"/>
        </w:rPr>
        <w:t>get</w:t>
      </w:r>
      <w:r>
        <w:rPr>
          <w:i/>
          <w:color w:val="231F20"/>
          <w:spacing w:val="-1"/>
          <w:sz w:val="22"/>
        </w:rPr>
        <w:t> </w:t>
      </w:r>
      <w:r>
        <w:rPr>
          <w:i/>
          <w:color w:val="231F20"/>
          <w:spacing w:val="-5"/>
          <w:sz w:val="22"/>
        </w:rPr>
        <w:t>it.</w:t>
      </w:r>
    </w:p>
    <w:p>
      <w:pPr>
        <w:spacing w:line="247" w:lineRule="auto" w:before="7"/>
        <w:ind w:left="100" w:right="5950" w:firstLine="0"/>
        <w:jc w:val="left"/>
        <w:rPr>
          <w:i/>
          <w:sz w:val="22"/>
        </w:rPr>
      </w:pPr>
      <w:r>
        <w:rPr>
          <w:i/>
          <w:color w:val="231F20"/>
          <w:sz w:val="22"/>
        </w:rPr>
        <w:t>Run</w:t>
      </w:r>
      <w:r>
        <w:rPr>
          <w:i/>
          <w:color w:val="231F20"/>
          <w:spacing w:val="-10"/>
          <w:sz w:val="22"/>
        </w:rPr>
        <w:t> </w:t>
      </w:r>
      <w:r>
        <w:rPr>
          <w:i/>
          <w:color w:val="231F20"/>
          <w:sz w:val="22"/>
        </w:rPr>
        <w:t>that</w:t>
      </w:r>
      <w:r>
        <w:rPr>
          <w:i/>
          <w:color w:val="231F20"/>
          <w:spacing w:val="-10"/>
          <w:sz w:val="22"/>
        </w:rPr>
        <w:t> </w:t>
      </w:r>
      <w:r>
        <w:rPr>
          <w:i/>
          <w:color w:val="231F20"/>
          <w:sz w:val="22"/>
        </w:rPr>
        <w:t>by</w:t>
      </w:r>
      <w:r>
        <w:rPr>
          <w:i/>
          <w:color w:val="231F20"/>
          <w:spacing w:val="-10"/>
          <w:sz w:val="22"/>
        </w:rPr>
        <w:t> </w:t>
      </w:r>
      <w:r>
        <w:rPr>
          <w:i/>
          <w:color w:val="231F20"/>
          <w:sz w:val="22"/>
        </w:rPr>
        <w:t>me</w:t>
      </w:r>
      <w:r>
        <w:rPr>
          <w:i/>
          <w:color w:val="231F20"/>
          <w:spacing w:val="-10"/>
          <w:sz w:val="22"/>
        </w:rPr>
        <w:t> </w:t>
      </w:r>
      <w:r>
        <w:rPr>
          <w:i/>
          <w:color w:val="231F20"/>
          <w:sz w:val="22"/>
        </w:rPr>
        <w:t>again?</w:t>
      </w:r>
      <w:r>
        <w:rPr>
          <w:i/>
          <w:color w:val="231F20"/>
          <w:sz w:val="22"/>
        </w:rPr>
        <w:t> You’re kidding, right?</w:t>
      </w:r>
    </w:p>
    <w:p>
      <w:pPr>
        <w:pStyle w:val="BodyText"/>
        <w:spacing w:before="6"/>
        <w:rPr>
          <w:i/>
        </w:rPr>
      </w:pPr>
    </w:p>
    <w:p>
      <w:pPr>
        <w:pStyle w:val="Heading3"/>
      </w:pPr>
      <w:r>
        <w:rPr>
          <w:color w:val="231F20"/>
        </w:rPr>
        <w:t>GSE </w:t>
      </w:r>
      <w:r>
        <w:rPr>
          <w:color w:val="231F20"/>
          <w:spacing w:val="-2"/>
        </w:rPr>
        <w:t>Objectives:</w:t>
      </w:r>
    </w:p>
    <w:p>
      <w:pPr>
        <w:pStyle w:val="BodyText"/>
        <w:spacing w:line="247" w:lineRule="auto" w:before="7"/>
        <w:ind w:left="100" w:right="1348"/>
      </w:pPr>
      <w:r>
        <w:rPr>
          <w:color w:val="231F20"/>
        </w:rPr>
        <w:t>GLVC1903d: Can use language related to amusement. (59-75) GLVC1710d:</w:t>
      </w:r>
      <w:r>
        <w:rPr>
          <w:color w:val="231F20"/>
          <w:spacing w:val="-6"/>
        </w:rPr>
        <w:t> </w:t>
      </w:r>
      <w:r>
        <w:rPr>
          <w:color w:val="231F20"/>
        </w:rPr>
        <w:t>Can</w:t>
      </w:r>
      <w:r>
        <w:rPr>
          <w:color w:val="231F20"/>
          <w:spacing w:val="-6"/>
        </w:rPr>
        <w:t> </w:t>
      </w:r>
      <w:r>
        <w:rPr>
          <w:color w:val="231F20"/>
        </w:rPr>
        <w:t>use</w:t>
      </w:r>
      <w:r>
        <w:rPr>
          <w:color w:val="231F20"/>
          <w:spacing w:val="-6"/>
        </w:rPr>
        <w:t> </w:t>
      </w:r>
      <w:r>
        <w:rPr>
          <w:color w:val="231F20"/>
        </w:rPr>
        <w:t>language</w:t>
      </w:r>
      <w:r>
        <w:rPr>
          <w:color w:val="231F20"/>
          <w:spacing w:val="-6"/>
        </w:rPr>
        <w:t> </w:t>
      </w:r>
      <w:r>
        <w:rPr>
          <w:color w:val="231F20"/>
        </w:rPr>
        <w:t>related</w:t>
      </w:r>
      <w:r>
        <w:rPr>
          <w:color w:val="231F20"/>
          <w:spacing w:val="-6"/>
        </w:rPr>
        <w:t> </w:t>
      </w:r>
      <w:r>
        <w:rPr>
          <w:color w:val="231F20"/>
        </w:rPr>
        <w:t>to</w:t>
      </w:r>
      <w:r>
        <w:rPr>
          <w:color w:val="231F20"/>
          <w:spacing w:val="-6"/>
        </w:rPr>
        <w:t> </w:t>
      </w:r>
      <w:r>
        <w:rPr>
          <w:color w:val="231F20"/>
        </w:rPr>
        <w:t>polite,</w:t>
      </w:r>
      <w:r>
        <w:rPr>
          <w:color w:val="231F20"/>
          <w:spacing w:val="-6"/>
        </w:rPr>
        <w:t> </w:t>
      </w:r>
      <w:r>
        <w:rPr>
          <w:color w:val="231F20"/>
        </w:rPr>
        <w:t>impolite,</w:t>
      </w:r>
      <w:r>
        <w:rPr>
          <w:color w:val="231F20"/>
          <w:spacing w:val="-6"/>
        </w:rPr>
        <w:t> </w:t>
      </w:r>
      <w:r>
        <w:rPr>
          <w:color w:val="231F20"/>
        </w:rPr>
        <w:t>or</w:t>
      </w:r>
      <w:r>
        <w:rPr>
          <w:color w:val="231F20"/>
          <w:spacing w:val="-6"/>
        </w:rPr>
        <w:t> </w:t>
      </w:r>
      <w:r>
        <w:rPr>
          <w:color w:val="231F20"/>
        </w:rPr>
        <w:t>rude.</w:t>
      </w:r>
      <w:r>
        <w:rPr>
          <w:color w:val="231F20"/>
          <w:spacing w:val="-6"/>
        </w:rPr>
        <w:t> </w:t>
      </w:r>
      <w:r>
        <w:rPr>
          <w:color w:val="231F20"/>
        </w:rPr>
        <w:t>(59-75)</w:t>
      </w:r>
    </w:p>
    <w:p>
      <w:pPr>
        <w:pStyle w:val="BodyText"/>
        <w:spacing w:line="247" w:lineRule="auto"/>
        <w:ind w:left="100"/>
      </w:pPr>
      <w:r>
        <w:rPr>
          <w:color w:val="231F20"/>
        </w:rPr>
        <w:t>GLSI1185:</w:t>
      </w:r>
      <w:r>
        <w:rPr>
          <w:color w:val="231F20"/>
          <w:spacing w:val="-6"/>
        </w:rPr>
        <w:t> </w:t>
      </w:r>
      <w:r>
        <w:rPr>
          <w:color w:val="231F20"/>
        </w:rPr>
        <w:t>Can</w:t>
      </w:r>
      <w:r>
        <w:rPr>
          <w:color w:val="231F20"/>
          <w:spacing w:val="-6"/>
        </w:rPr>
        <w:t> </w:t>
      </w:r>
      <w:r>
        <w:rPr>
          <w:color w:val="231F20"/>
        </w:rPr>
        <w:t>give</w:t>
      </w:r>
      <w:r>
        <w:rPr>
          <w:color w:val="231F20"/>
          <w:spacing w:val="-6"/>
        </w:rPr>
        <w:t> </w:t>
      </w:r>
      <w:r>
        <w:rPr>
          <w:color w:val="231F20"/>
        </w:rPr>
        <w:t>reasons</w:t>
      </w:r>
      <w:r>
        <w:rPr>
          <w:color w:val="231F20"/>
          <w:spacing w:val="-6"/>
        </w:rPr>
        <w:t> </w:t>
      </w:r>
      <w:r>
        <w:rPr>
          <w:color w:val="231F20"/>
        </w:rPr>
        <w:t>and</w:t>
      </w:r>
      <w:r>
        <w:rPr>
          <w:color w:val="231F20"/>
          <w:spacing w:val="-6"/>
        </w:rPr>
        <w:t> </w:t>
      </w:r>
      <w:r>
        <w:rPr>
          <w:color w:val="231F20"/>
        </w:rPr>
        <w:t>explanations</w:t>
      </w:r>
      <w:r>
        <w:rPr>
          <w:color w:val="231F20"/>
          <w:spacing w:val="-6"/>
        </w:rPr>
        <w:t> </w:t>
      </w:r>
      <w:r>
        <w:rPr>
          <w:color w:val="231F20"/>
        </w:rPr>
        <w:t>for</w:t>
      </w:r>
      <w:r>
        <w:rPr>
          <w:color w:val="231F20"/>
          <w:spacing w:val="-6"/>
        </w:rPr>
        <w:t> </w:t>
      </w:r>
      <w:r>
        <w:rPr>
          <w:color w:val="231F20"/>
        </w:rPr>
        <w:t>their</w:t>
      </w:r>
      <w:r>
        <w:rPr>
          <w:color w:val="231F20"/>
          <w:spacing w:val="-6"/>
        </w:rPr>
        <w:t> </w:t>
      </w:r>
      <w:r>
        <w:rPr>
          <w:color w:val="231F20"/>
        </w:rPr>
        <w:t>opinions</w:t>
      </w:r>
      <w:r>
        <w:rPr>
          <w:color w:val="231F20"/>
          <w:spacing w:val="-6"/>
        </w:rPr>
        <w:t> </w:t>
      </w:r>
      <w:r>
        <w:rPr>
          <w:color w:val="231F20"/>
        </w:rPr>
        <w:t>using</w:t>
      </w:r>
      <w:r>
        <w:rPr>
          <w:color w:val="231F20"/>
          <w:spacing w:val="-6"/>
        </w:rPr>
        <w:t> </w:t>
      </w:r>
      <w:r>
        <w:rPr>
          <w:color w:val="231F20"/>
        </w:rPr>
        <w:t>linguistically complex language. (78)</w:t>
      </w:r>
    </w:p>
    <w:sectPr>
      <w:headerReference w:type="default" r:id="rId14"/>
      <w:footerReference w:type="default" r:id="rId15"/>
      <w:pgSz w:w="12240" w:h="15840"/>
      <w:pgMar w:header="673" w:footer="1100" w:top="1760" w:bottom="1280" w:left="1700" w:right="170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89pt;margin-top:726.049988pt;width:276.95pt;height:26.2pt;mso-position-horizontal-relative:page;mso-position-vertical-relative:page;z-index:-15848960" type="#_x0000_t202" id="docshape2" filled="false" stroked="false">
          <v:textbox inset="0,0,0,0">
            <w:txbxContent>
              <w:p>
                <w:pPr>
                  <w:spacing w:before="19"/>
                  <w:ind w:left="20" w:right="0" w:firstLine="0"/>
                  <w:jc w:val="left"/>
                  <w:rPr>
                    <w:b/>
                    <w:i/>
                    <w:sz w:val="20"/>
                  </w:rPr>
                </w:pPr>
                <w:r>
                  <w:rPr>
                    <w:b/>
                    <w:i/>
                    <w:color w:val="231F20"/>
                    <w:sz w:val="20"/>
                  </w:rPr>
                  <w:t>Connectivity Level </w:t>
                </w:r>
                <w:r>
                  <w:rPr>
                    <w:b/>
                    <w:i/>
                    <w:color w:val="231F20"/>
                    <w:spacing w:val="-10"/>
                    <w:sz w:val="20"/>
                  </w:rPr>
                  <w:t>5</w:t>
                </w:r>
              </w:p>
              <w:p>
                <w:pPr>
                  <w:spacing w:before="68"/>
                  <w:ind w:left="20" w:right="0" w:firstLine="0"/>
                  <w:jc w:val="left"/>
                  <w:rPr>
                    <w:sz w:val="16"/>
                  </w:rPr>
                </w:pPr>
                <w:r>
                  <w:rPr>
                    <w:color w:val="231F20"/>
                    <w:sz w:val="16"/>
                  </w:rPr>
                  <w:t>©</w:t>
                </w:r>
                <w:r>
                  <w:rPr>
                    <w:color w:val="231F20"/>
                    <w:spacing w:val="-4"/>
                    <w:sz w:val="16"/>
                  </w:rPr>
                  <w:t> </w:t>
                </w:r>
                <w:r>
                  <w:rPr>
                    <w:color w:val="231F20"/>
                    <w:sz w:val="16"/>
                  </w:rPr>
                  <w:t>2023</w:t>
                </w:r>
                <w:r>
                  <w:rPr>
                    <w:color w:val="231F20"/>
                    <w:spacing w:val="-4"/>
                    <w:sz w:val="16"/>
                  </w:rPr>
                  <w:t> </w:t>
                </w:r>
                <w:r>
                  <w:rPr>
                    <w:color w:val="231F20"/>
                    <w:sz w:val="16"/>
                  </w:rPr>
                  <w:t>Pearson</w:t>
                </w:r>
                <w:r>
                  <w:rPr>
                    <w:color w:val="231F20"/>
                    <w:spacing w:val="-4"/>
                    <w:sz w:val="16"/>
                  </w:rPr>
                  <w:t> </w:t>
                </w:r>
                <w:r>
                  <w:rPr>
                    <w:color w:val="231F20"/>
                    <w:sz w:val="16"/>
                  </w:rPr>
                  <w:t>Education,</w:t>
                </w:r>
                <w:r>
                  <w:rPr>
                    <w:color w:val="231F20"/>
                    <w:spacing w:val="-4"/>
                    <w:sz w:val="16"/>
                  </w:rPr>
                  <w:t> </w:t>
                </w:r>
                <w:r>
                  <w:rPr>
                    <w:color w:val="231F20"/>
                    <w:sz w:val="16"/>
                  </w:rPr>
                  <w:t>Inc.</w:t>
                </w:r>
                <w:r>
                  <w:rPr>
                    <w:color w:val="231F20"/>
                    <w:spacing w:val="-3"/>
                    <w:sz w:val="16"/>
                  </w:rPr>
                  <w:t> </w:t>
                </w:r>
                <w:r>
                  <w:rPr>
                    <w:color w:val="231F20"/>
                    <w:sz w:val="16"/>
                  </w:rPr>
                  <w:t>Photocopying</w:t>
                </w:r>
                <w:r>
                  <w:rPr>
                    <w:color w:val="231F20"/>
                    <w:spacing w:val="-4"/>
                    <w:sz w:val="16"/>
                  </w:rPr>
                  <w:t> </w:t>
                </w:r>
                <w:r>
                  <w:rPr>
                    <w:color w:val="231F20"/>
                    <w:sz w:val="16"/>
                  </w:rPr>
                  <w:t>for</w:t>
                </w:r>
                <w:r>
                  <w:rPr>
                    <w:color w:val="231F20"/>
                    <w:spacing w:val="-4"/>
                    <w:sz w:val="16"/>
                  </w:rPr>
                  <w:t> </w:t>
                </w:r>
                <w:r>
                  <w:rPr>
                    <w:color w:val="231F20"/>
                    <w:sz w:val="16"/>
                  </w:rPr>
                  <w:t>classroom</w:t>
                </w:r>
                <w:r>
                  <w:rPr>
                    <w:color w:val="231F20"/>
                    <w:spacing w:val="-4"/>
                    <w:sz w:val="16"/>
                  </w:rPr>
                  <w:t> </w:t>
                </w:r>
                <w:r>
                  <w:rPr>
                    <w:color w:val="231F20"/>
                    <w:sz w:val="16"/>
                  </w:rPr>
                  <w:t>use</w:t>
                </w:r>
                <w:r>
                  <w:rPr>
                    <w:color w:val="231F20"/>
                    <w:spacing w:val="-4"/>
                    <w:sz w:val="16"/>
                  </w:rPr>
                  <w:t> </w:t>
                </w:r>
                <w:r>
                  <w:rPr>
                    <w:color w:val="231F20"/>
                    <w:sz w:val="16"/>
                  </w:rPr>
                  <w:t>is</w:t>
                </w:r>
                <w:r>
                  <w:rPr>
                    <w:color w:val="231F20"/>
                    <w:spacing w:val="-3"/>
                    <w:sz w:val="16"/>
                  </w:rPr>
                  <w:t> </w:t>
                </w:r>
                <w:r>
                  <w:rPr>
                    <w:color w:val="231F20"/>
                    <w:spacing w:val="-2"/>
                    <w:sz w:val="16"/>
                  </w:rPr>
                  <w:t>permitted.</w:t>
                </w:r>
              </w:p>
            </w:txbxContent>
          </v:textbox>
          <w10:wrap type="none"/>
        </v:shape>
      </w:pict>
    </w:r>
    <w:r>
      <w:rPr/>
      <w:pict>
        <v:shape style="position:absolute;margin-left:408.370605pt;margin-top:726.01001pt;width:114.65pt;height:26.75pt;mso-position-horizontal-relative:page;mso-position-vertical-relative:page;z-index:-15848448" type="#_x0000_t202" id="docshape3" filled="false" stroked="false">
          <v:textbox inset="0,0,0,0">
            <w:txbxContent>
              <w:p>
                <w:pPr>
                  <w:spacing w:line="271" w:lineRule="auto" w:before="15"/>
                  <w:ind w:left="20" w:right="13" w:firstLine="774"/>
                  <w:jc w:val="left"/>
                  <w:rPr>
                    <w:b/>
                    <w:sz w:val="20"/>
                  </w:rPr>
                </w:pPr>
                <w:r>
                  <w:rPr>
                    <w:b/>
                    <w:color w:val="231F20"/>
                    <w:sz w:val="20"/>
                  </w:rPr>
                  <w:t>Unit</w:t>
                </w:r>
                <w:r>
                  <w:rPr>
                    <w:b/>
                    <w:color w:val="231F20"/>
                    <w:spacing w:val="-13"/>
                    <w:sz w:val="20"/>
                  </w:rPr>
                  <w:t> </w:t>
                </w:r>
                <w:r>
                  <w:rPr>
                    <w:b/>
                    <w:color w:val="231F20"/>
                    <w:sz w:val="20"/>
                  </w:rPr>
                  <w:t>5</w:t>
                </w:r>
                <w:r>
                  <w:rPr>
                    <w:b/>
                    <w:color w:val="231F20"/>
                    <w:spacing w:val="-13"/>
                    <w:sz w:val="20"/>
                  </w:rPr>
                  <w:t> </w:t>
                </w:r>
                <w:r>
                  <w:rPr>
                    <w:b/>
                    <w:color w:val="231F20"/>
                    <w:sz w:val="20"/>
                  </w:rPr>
                  <w:t>Lesson</w:t>
                </w:r>
                <w:r>
                  <w:rPr>
                    <w:b/>
                    <w:color w:val="231F20"/>
                    <w:spacing w:val="-13"/>
                    <w:sz w:val="20"/>
                  </w:rPr>
                  <w:t> </w:t>
                </w:r>
                <w:r>
                  <w:rPr>
                    <w:b/>
                    <w:color w:val="231F20"/>
                    <w:sz w:val="20"/>
                  </w:rPr>
                  <w:t>1 Optional Speaking </w:t>
                </w:r>
                <w:r>
                  <w:rPr>
                    <w:b/>
                    <w:color w:val="231F20"/>
                    <w:spacing w:val="-7"/>
                    <w:sz w:val="20"/>
                  </w:rPr>
                  <w:t>Task</w:t>
                </w:r>
              </w:p>
            </w:txbxContent>
          </v:textbox>
          <w10:wrap type="non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89pt;margin-top:726.049988pt;width:276.95pt;height:26.2pt;mso-position-horizontal-relative:page;mso-position-vertical-relative:page;z-index:-15847424" type="#_x0000_t202" id="docshape6" filled="false" stroked="false">
          <v:textbox inset="0,0,0,0">
            <w:txbxContent>
              <w:p>
                <w:pPr>
                  <w:spacing w:before="19"/>
                  <w:ind w:left="20" w:right="0" w:firstLine="0"/>
                  <w:jc w:val="left"/>
                  <w:rPr>
                    <w:b/>
                    <w:i/>
                    <w:sz w:val="20"/>
                  </w:rPr>
                </w:pPr>
                <w:r>
                  <w:rPr>
                    <w:b/>
                    <w:i/>
                    <w:color w:val="231F20"/>
                    <w:sz w:val="20"/>
                  </w:rPr>
                  <w:t>Connectivity Level </w:t>
                </w:r>
                <w:r>
                  <w:rPr>
                    <w:b/>
                    <w:i/>
                    <w:color w:val="231F20"/>
                    <w:spacing w:val="-10"/>
                    <w:sz w:val="20"/>
                  </w:rPr>
                  <w:t>5</w:t>
                </w:r>
              </w:p>
              <w:p>
                <w:pPr>
                  <w:spacing w:before="68"/>
                  <w:ind w:left="20" w:right="0" w:firstLine="0"/>
                  <w:jc w:val="left"/>
                  <w:rPr>
                    <w:sz w:val="16"/>
                  </w:rPr>
                </w:pPr>
                <w:r>
                  <w:rPr>
                    <w:color w:val="231F20"/>
                    <w:sz w:val="16"/>
                  </w:rPr>
                  <w:t>©</w:t>
                </w:r>
                <w:r>
                  <w:rPr>
                    <w:color w:val="231F20"/>
                    <w:spacing w:val="-4"/>
                    <w:sz w:val="16"/>
                  </w:rPr>
                  <w:t> </w:t>
                </w:r>
                <w:r>
                  <w:rPr>
                    <w:color w:val="231F20"/>
                    <w:sz w:val="16"/>
                  </w:rPr>
                  <w:t>2023</w:t>
                </w:r>
                <w:r>
                  <w:rPr>
                    <w:color w:val="231F20"/>
                    <w:spacing w:val="-4"/>
                    <w:sz w:val="16"/>
                  </w:rPr>
                  <w:t> </w:t>
                </w:r>
                <w:r>
                  <w:rPr>
                    <w:color w:val="231F20"/>
                    <w:sz w:val="16"/>
                  </w:rPr>
                  <w:t>Pearson</w:t>
                </w:r>
                <w:r>
                  <w:rPr>
                    <w:color w:val="231F20"/>
                    <w:spacing w:val="-4"/>
                    <w:sz w:val="16"/>
                  </w:rPr>
                  <w:t> </w:t>
                </w:r>
                <w:r>
                  <w:rPr>
                    <w:color w:val="231F20"/>
                    <w:sz w:val="16"/>
                  </w:rPr>
                  <w:t>Education,</w:t>
                </w:r>
                <w:r>
                  <w:rPr>
                    <w:color w:val="231F20"/>
                    <w:spacing w:val="-4"/>
                    <w:sz w:val="16"/>
                  </w:rPr>
                  <w:t> </w:t>
                </w:r>
                <w:r>
                  <w:rPr>
                    <w:color w:val="231F20"/>
                    <w:sz w:val="16"/>
                  </w:rPr>
                  <w:t>Inc.</w:t>
                </w:r>
                <w:r>
                  <w:rPr>
                    <w:color w:val="231F20"/>
                    <w:spacing w:val="-3"/>
                    <w:sz w:val="16"/>
                  </w:rPr>
                  <w:t> </w:t>
                </w:r>
                <w:r>
                  <w:rPr>
                    <w:color w:val="231F20"/>
                    <w:sz w:val="16"/>
                  </w:rPr>
                  <w:t>Photocopying</w:t>
                </w:r>
                <w:r>
                  <w:rPr>
                    <w:color w:val="231F20"/>
                    <w:spacing w:val="-4"/>
                    <w:sz w:val="16"/>
                  </w:rPr>
                  <w:t> </w:t>
                </w:r>
                <w:r>
                  <w:rPr>
                    <w:color w:val="231F20"/>
                    <w:sz w:val="16"/>
                  </w:rPr>
                  <w:t>for</w:t>
                </w:r>
                <w:r>
                  <w:rPr>
                    <w:color w:val="231F20"/>
                    <w:spacing w:val="-4"/>
                    <w:sz w:val="16"/>
                  </w:rPr>
                  <w:t> </w:t>
                </w:r>
                <w:r>
                  <w:rPr>
                    <w:color w:val="231F20"/>
                    <w:sz w:val="16"/>
                  </w:rPr>
                  <w:t>classroom</w:t>
                </w:r>
                <w:r>
                  <w:rPr>
                    <w:color w:val="231F20"/>
                    <w:spacing w:val="-4"/>
                    <w:sz w:val="16"/>
                  </w:rPr>
                  <w:t> </w:t>
                </w:r>
                <w:r>
                  <w:rPr>
                    <w:color w:val="231F20"/>
                    <w:sz w:val="16"/>
                  </w:rPr>
                  <w:t>use</w:t>
                </w:r>
                <w:r>
                  <w:rPr>
                    <w:color w:val="231F20"/>
                    <w:spacing w:val="-4"/>
                    <w:sz w:val="16"/>
                  </w:rPr>
                  <w:t> </w:t>
                </w:r>
                <w:r>
                  <w:rPr>
                    <w:color w:val="231F20"/>
                    <w:sz w:val="16"/>
                  </w:rPr>
                  <w:t>is</w:t>
                </w:r>
                <w:r>
                  <w:rPr>
                    <w:color w:val="231F20"/>
                    <w:spacing w:val="-3"/>
                    <w:sz w:val="16"/>
                  </w:rPr>
                  <w:t> </w:t>
                </w:r>
                <w:r>
                  <w:rPr>
                    <w:color w:val="231F20"/>
                    <w:spacing w:val="-2"/>
                    <w:sz w:val="16"/>
                  </w:rPr>
                  <w:t>permitted.</w:t>
                </w:r>
              </w:p>
            </w:txbxContent>
          </v:textbox>
          <w10:wrap type="none"/>
        </v:shape>
      </w:pict>
    </w:r>
    <w:r>
      <w:rPr/>
      <w:pict>
        <v:shape style="position:absolute;margin-left:408.370605pt;margin-top:726.01001pt;width:117.65pt;height:26.75pt;mso-position-horizontal-relative:page;mso-position-vertical-relative:page;z-index:-15846912" type="#_x0000_t202" id="docshape7" filled="false" stroked="false">
          <v:textbox inset="0,0,0,0">
            <w:txbxContent>
              <w:p>
                <w:pPr>
                  <w:spacing w:line="271" w:lineRule="auto" w:before="15"/>
                  <w:ind w:left="20" w:right="73" w:firstLine="774"/>
                  <w:jc w:val="left"/>
                  <w:rPr>
                    <w:b/>
                    <w:sz w:val="20"/>
                  </w:rPr>
                </w:pPr>
                <w:r>
                  <w:rPr>
                    <w:b/>
                    <w:color w:val="231F20"/>
                    <w:sz w:val="20"/>
                  </w:rPr>
                  <w:t>Unit</w:t>
                </w:r>
                <w:r>
                  <w:rPr>
                    <w:b/>
                    <w:color w:val="231F20"/>
                    <w:spacing w:val="-13"/>
                    <w:sz w:val="20"/>
                  </w:rPr>
                  <w:t> </w:t>
                </w:r>
                <w:r>
                  <w:rPr>
                    <w:b/>
                    <w:color w:val="231F20"/>
                    <w:sz w:val="20"/>
                  </w:rPr>
                  <w:t>5</w:t>
                </w:r>
                <w:r>
                  <w:rPr>
                    <w:b/>
                    <w:color w:val="231F20"/>
                    <w:spacing w:val="-13"/>
                    <w:sz w:val="20"/>
                  </w:rPr>
                  <w:t> </w:t>
                </w:r>
                <w:r>
                  <w:rPr>
                    <w:b/>
                    <w:color w:val="231F20"/>
                    <w:sz w:val="20"/>
                  </w:rPr>
                  <w:t>Lesson</w:t>
                </w:r>
                <w:r>
                  <w:rPr>
                    <w:b/>
                    <w:color w:val="231F20"/>
                    <w:spacing w:val="-13"/>
                    <w:sz w:val="20"/>
                  </w:rPr>
                  <w:t> </w:t>
                </w:r>
                <w:r>
                  <w:rPr>
                    <w:b/>
                    <w:color w:val="231F20"/>
                    <w:sz w:val="20"/>
                  </w:rPr>
                  <w:fldChar w:fldCharType="begin"/>
                </w:r>
                <w:r>
                  <w:rPr>
                    <w:b/>
                    <w:color w:val="231F20"/>
                    <w:sz w:val="20"/>
                  </w:rPr>
                  <w:instrText> PAGE </w:instrText>
                </w:r>
                <w:r>
                  <w:rPr>
                    <w:b/>
                    <w:color w:val="231F20"/>
                    <w:sz w:val="20"/>
                  </w:rPr>
                  <w:fldChar w:fldCharType="separate"/>
                </w:r>
                <w:r>
                  <w:rPr>
                    <w:b/>
                    <w:color w:val="231F20"/>
                    <w:sz w:val="20"/>
                  </w:rPr>
                  <w:t>2</w:t>
                </w:r>
                <w:r>
                  <w:rPr>
                    <w:b/>
                    <w:color w:val="231F20"/>
                    <w:sz w:val="20"/>
                  </w:rPr>
                  <w:fldChar w:fldCharType="end"/>
                </w:r>
                <w:r>
                  <w:rPr>
                    <w:b/>
                    <w:color w:val="231F20"/>
                    <w:sz w:val="20"/>
                  </w:rPr>
                  <w:t> Optional Speaking </w:t>
                </w:r>
                <w:r>
                  <w:rPr>
                    <w:b/>
                    <w:color w:val="231F20"/>
                    <w:spacing w:val="-7"/>
                    <w:sz w:val="20"/>
                  </w:rPr>
                  <w:t>Task</w:t>
                </w:r>
              </w:p>
            </w:txbxContent>
          </v:textbox>
          <w10:wrap type="non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89pt;margin-top:726.049988pt;width:276.95pt;height:26.2pt;mso-position-horizontal-relative:page;mso-position-vertical-relative:page;z-index:-15845888" type="#_x0000_t202" id="docshape10" filled="false" stroked="false">
          <v:textbox inset="0,0,0,0">
            <w:txbxContent>
              <w:p>
                <w:pPr>
                  <w:spacing w:before="19"/>
                  <w:ind w:left="20" w:right="0" w:firstLine="0"/>
                  <w:jc w:val="left"/>
                  <w:rPr>
                    <w:b/>
                    <w:i/>
                    <w:sz w:val="20"/>
                  </w:rPr>
                </w:pPr>
                <w:r>
                  <w:rPr>
                    <w:b/>
                    <w:i/>
                    <w:color w:val="231F20"/>
                    <w:sz w:val="20"/>
                  </w:rPr>
                  <w:t>Connectivity Level </w:t>
                </w:r>
                <w:r>
                  <w:rPr>
                    <w:b/>
                    <w:i/>
                    <w:color w:val="231F20"/>
                    <w:spacing w:val="-10"/>
                    <w:sz w:val="20"/>
                  </w:rPr>
                  <w:t>5</w:t>
                </w:r>
              </w:p>
              <w:p>
                <w:pPr>
                  <w:spacing w:before="68"/>
                  <w:ind w:left="20" w:right="0" w:firstLine="0"/>
                  <w:jc w:val="left"/>
                  <w:rPr>
                    <w:sz w:val="16"/>
                  </w:rPr>
                </w:pPr>
                <w:r>
                  <w:rPr>
                    <w:color w:val="231F20"/>
                    <w:sz w:val="16"/>
                  </w:rPr>
                  <w:t>©</w:t>
                </w:r>
                <w:r>
                  <w:rPr>
                    <w:color w:val="231F20"/>
                    <w:spacing w:val="-4"/>
                    <w:sz w:val="16"/>
                  </w:rPr>
                  <w:t> </w:t>
                </w:r>
                <w:r>
                  <w:rPr>
                    <w:color w:val="231F20"/>
                    <w:sz w:val="16"/>
                  </w:rPr>
                  <w:t>2023</w:t>
                </w:r>
                <w:r>
                  <w:rPr>
                    <w:color w:val="231F20"/>
                    <w:spacing w:val="-4"/>
                    <w:sz w:val="16"/>
                  </w:rPr>
                  <w:t> </w:t>
                </w:r>
                <w:r>
                  <w:rPr>
                    <w:color w:val="231F20"/>
                    <w:sz w:val="16"/>
                  </w:rPr>
                  <w:t>Pearson</w:t>
                </w:r>
                <w:r>
                  <w:rPr>
                    <w:color w:val="231F20"/>
                    <w:spacing w:val="-4"/>
                    <w:sz w:val="16"/>
                  </w:rPr>
                  <w:t> </w:t>
                </w:r>
                <w:r>
                  <w:rPr>
                    <w:color w:val="231F20"/>
                    <w:sz w:val="16"/>
                  </w:rPr>
                  <w:t>Education,</w:t>
                </w:r>
                <w:r>
                  <w:rPr>
                    <w:color w:val="231F20"/>
                    <w:spacing w:val="-4"/>
                    <w:sz w:val="16"/>
                  </w:rPr>
                  <w:t> </w:t>
                </w:r>
                <w:r>
                  <w:rPr>
                    <w:color w:val="231F20"/>
                    <w:sz w:val="16"/>
                  </w:rPr>
                  <w:t>Inc.</w:t>
                </w:r>
                <w:r>
                  <w:rPr>
                    <w:color w:val="231F20"/>
                    <w:spacing w:val="-3"/>
                    <w:sz w:val="16"/>
                  </w:rPr>
                  <w:t> </w:t>
                </w:r>
                <w:r>
                  <w:rPr>
                    <w:color w:val="231F20"/>
                    <w:sz w:val="16"/>
                  </w:rPr>
                  <w:t>Photocopying</w:t>
                </w:r>
                <w:r>
                  <w:rPr>
                    <w:color w:val="231F20"/>
                    <w:spacing w:val="-4"/>
                    <w:sz w:val="16"/>
                  </w:rPr>
                  <w:t> </w:t>
                </w:r>
                <w:r>
                  <w:rPr>
                    <w:color w:val="231F20"/>
                    <w:sz w:val="16"/>
                  </w:rPr>
                  <w:t>for</w:t>
                </w:r>
                <w:r>
                  <w:rPr>
                    <w:color w:val="231F20"/>
                    <w:spacing w:val="-4"/>
                    <w:sz w:val="16"/>
                  </w:rPr>
                  <w:t> </w:t>
                </w:r>
                <w:r>
                  <w:rPr>
                    <w:color w:val="231F20"/>
                    <w:sz w:val="16"/>
                  </w:rPr>
                  <w:t>classroom</w:t>
                </w:r>
                <w:r>
                  <w:rPr>
                    <w:color w:val="231F20"/>
                    <w:spacing w:val="-4"/>
                    <w:sz w:val="16"/>
                  </w:rPr>
                  <w:t> </w:t>
                </w:r>
                <w:r>
                  <w:rPr>
                    <w:color w:val="231F20"/>
                    <w:sz w:val="16"/>
                  </w:rPr>
                  <w:t>use</w:t>
                </w:r>
                <w:r>
                  <w:rPr>
                    <w:color w:val="231F20"/>
                    <w:spacing w:val="-4"/>
                    <w:sz w:val="16"/>
                  </w:rPr>
                  <w:t> </w:t>
                </w:r>
                <w:r>
                  <w:rPr>
                    <w:color w:val="231F20"/>
                    <w:sz w:val="16"/>
                  </w:rPr>
                  <w:t>is</w:t>
                </w:r>
                <w:r>
                  <w:rPr>
                    <w:color w:val="231F20"/>
                    <w:spacing w:val="-3"/>
                    <w:sz w:val="16"/>
                  </w:rPr>
                  <w:t> </w:t>
                </w:r>
                <w:r>
                  <w:rPr>
                    <w:color w:val="231F20"/>
                    <w:spacing w:val="-2"/>
                    <w:sz w:val="16"/>
                  </w:rPr>
                  <w:t>permitted.</w:t>
                </w:r>
              </w:p>
            </w:txbxContent>
          </v:textbox>
          <w10:wrap type="none"/>
        </v:shape>
      </w:pict>
    </w:r>
    <w:r>
      <w:rPr/>
      <w:pict>
        <v:shape style="position:absolute;margin-left:408.370605pt;margin-top:726.01001pt;width:114.65pt;height:26.75pt;mso-position-horizontal-relative:page;mso-position-vertical-relative:page;z-index:-15845376" type="#_x0000_t202" id="docshape11" filled="false" stroked="false">
          <v:textbox inset="0,0,0,0">
            <w:txbxContent>
              <w:p>
                <w:pPr>
                  <w:spacing w:line="271" w:lineRule="auto" w:before="15"/>
                  <w:ind w:left="20" w:right="13" w:firstLine="774"/>
                  <w:jc w:val="left"/>
                  <w:rPr>
                    <w:b/>
                    <w:sz w:val="20"/>
                  </w:rPr>
                </w:pPr>
                <w:r>
                  <w:rPr>
                    <w:b/>
                    <w:color w:val="231F20"/>
                    <w:sz w:val="20"/>
                  </w:rPr>
                  <w:t>Unit</w:t>
                </w:r>
                <w:r>
                  <w:rPr>
                    <w:b/>
                    <w:color w:val="231F20"/>
                    <w:spacing w:val="-13"/>
                    <w:sz w:val="20"/>
                  </w:rPr>
                  <w:t> </w:t>
                </w:r>
                <w:r>
                  <w:rPr>
                    <w:b/>
                    <w:color w:val="231F20"/>
                    <w:sz w:val="20"/>
                  </w:rPr>
                  <w:t>5</w:t>
                </w:r>
                <w:r>
                  <w:rPr>
                    <w:b/>
                    <w:color w:val="231F20"/>
                    <w:spacing w:val="-13"/>
                    <w:sz w:val="20"/>
                  </w:rPr>
                  <w:t> </w:t>
                </w:r>
                <w:r>
                  <w:rPr>
                    <w:b/>
                    <w:color w:val="231F20"/>
                    <w:sz w:val="20"/>
                  </w:rPr>
                  <w:t>Lesson</w:t>
                </w:r>
                <w:r>
                  <w:rPr>
                    <w:b/>
                    <w:color w:val="231F20"/>
                    <w:spacing w:val="-13"/>
                    <w:sz w:val="20"/>
                  </w:rPr>
                  <w:t> </w:t>
                </w:r>
                <w:r>
                  <w:rPr>
                    <w:b/>
                    <w:color w:val="231F20"/>
                    <w:sz w:val="20"/>
                  </w:rPr>
                  <w:t>3 Optional Speaking </w:t>
                </w:r>
                <w:r>
                  <w:rPr>
                    <w:b/>
                    <w:color w:val="231F20"/>
                    <w:spacing w:val="-7"/>
                    <w:sz w:val="20"/>
                  </w:rPr>
                  <w:t>Task</w:t>
                </w:r>
              </w:p>
            </w:txbxContent>
          </v:textbox>
          <w10:wrap type="non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89pt;margin-top:726.049988pt;width:276.95pt;height:26.2pt;mso-position-horizontal-relative:page;mso-position-vertical-relative:page;z-index:-15844352" type="#_x0000_t202" id="docshape14" filled="false" stroked="false">
          <v:textbox inset="0,0,0,0">
            <w:txbxContent>
              <w:p>
                <w:pPr>
                  <w:spacing w:before="19"/>
                  <w:ind w:left="20" w:right="0" w:firstLine="0"/>
                  <w:jc w:val="left"/>
                  <w:rPr>
                    <w:b/>
                    <w:i/>
                    <w:sz w:val="20"/>
                  </w:rPr>
                </w:pPr>
                <w:r>
                  <w:rPr>
                    <w:b/>
                    <w:i/>
                    <w:color w:val="231F20"/>
                    <w:sz w:val="20"/>
                  </w:rPr>
                  <w:t>Connectivity Level </w:t>
                </w:r>
                <w:r>
                  <w:rPr>
                    <w:b/>
                    <w:i/>
                    <w:color w:val="231F20"/>
                    <w:spacing w:val="-10"/>
                    <w:sz w:val="20"/>
                  </w:rPr>
                  <w:t>5</w:t>
                </w:r>
              </w:p>
              <w:p>
                <w:pPr>
                  <w:spacing w:before="68"/>
                  <w:ind w:left="20" w:right="0" w:firstLine="0"/>
                  <w:jc w:val="left"/>
                  <w:rPr>
                    <w:sz w:val="16"/>
                  </w:rPr>
                </w:pPr>
                <w:r>
                  <w:rPr>
                    <w:color w:val="231F20"/>
                    <w:sz w:val="16"/>
                  </w:rPr>
                  <w:t>©</w:t>
                </w:r>
                <w:r>
                  <w:rPr>
                    <w:color w:val="231F20"/>
                    <w:spacing w:val="-4"/>
                    <w:sz w:val="16"/>
                  </w:rPr>
                  <w:t> </w:t>
                </w:r>
                <w:r>
                  <w:rPr>
                    <w:color w:val="231F20"/>
                    <w:sz w:val="16"/>
                  </w:rPr>
                  <w:t>2023</w:t>
                </w:r>
                <w:r>
                  <w:rPr>
                    <w:color w:val="231F20"/>
                    <w:spacing w:val="-4"/>
                    <w:sz w:val="16"/>
                  </w:rPr>
                  <w:t> </w:t>
                </w:r>
                <w:r>
                  <w:rPr>
                    <w:color w:val="231F20"/>
                    <w:sz w:val="16"/>
                  </w:rPr>
                  <w:t>Pearson</w:t>
                </w:r>
                <w:r>
                  <w:rPr>
                    <w:color w:val="231F20"/>
                    <w:spacing w:val="-4"/>
                    <w:sz w:val="16"/>
                  </w:rPr>
                  <w:t> </w:t>
                </w:r>
                <w:r>
                  <w:rPr>
                    <w:color w:val="231F20"/>
                    <w:sz w:val="16"/>
                  </w:rPr>
                  <w:t>Education,</w:t>
                </w:r>
                <w:r>
                  <w:rPr>
                    <w:color w:val="231F20"/>
                    <w:spacing w:val="-4"/>
                    <w:sz w:val="16"/>
                  </w:rPr>
                  <w:t> </w:t>
                </w:r>
                <w:r>
                  <w:rPr>
                    <w:color w:val="231F20"/>
                    <w:sz w:val="16"/>
                  </w:rPr>
                  <w:t>Inc.</w:t>
                </w:r>
                <w:r>
                  <w:rPr>
                    <w:color w:val="231F20"/>
                    <w:spacing w:val="-3"/>
                    <w:sz w:val="16"/>
                  </w:rPr>
                  <w:t> </w:t>
                </w:r>
                <w:r>
                  <w:rPr>
                    <w:color w:val="231F20"/>
                    <w:sz w:val="16"/>
                  </w:rPr>
                  <w:t>Photocopying</w:t>
                </w:r>
                <w:r>
                  <w:rPr>
                    <w:color w:val="231F20"/>
                    <w:spacing w:val="-4"/>
                    <w:sz w:val="16"/>
                  </w:rPr>
                  <w:t> </w:t>
                </w:r>
                <w:r>
                  <w:rPr>
                    <w:color w:val="231F20"/>
                    <w:sz w:val="16"/>
                  </w:rPr>
                  <w:t>for</w:t>
                </w:r>
                <w:r>
                  <w:rPr>
                    <w:color w:val="231F20"/>
                    <w:spacing w:val="-4"/>
                    <w:sz w:val="16"/>
                  </w:rPr>
                  <w:t> </w:t>
                </w:r>
                <w:r>
                  <w:rPr>
                    <w:color w:val="231F20"/>
                    <w:sz w:val="16"/>
                  </w:rPr>
                  <w:t>classroom</w:t>
                </w:r>
                <w:r>
                  <w:rPr>
                    <w:color w:val="231F20"/>
                    <w:spacing w:val="-4"/>
                    <w:sz w:val="16"/>
                  </w:rPr>
                  <w:t> </w:t>
                </w:r>
                <w:r>
                  <w:rPr>
                    <w:color w:val="231F20"/>
                    <w:sz w:val="16"/>
                  </w:rPr>
                  <w:t>use</w:t>
                </w:r>
                <w:r>
                  <w:rPr>
                    <w:color w:val="231F20"/>
                    <w:spacing w:val="-4"/>
                    <w:sz w:val="16"/>
                  </w:rPr>
                  <w:t> </w:t>
                </w:r>
                <w:r>
                  <w:rPr>
                    <w:color w:val="231F20"/>
                    <w:sz w:val="16"/>
                  </w:rPr>
                  <w:t>is</w:t>
                </w:r>
                <w:r>
                  <w:rPr>
                    <w:color w:val="231F20"/>
                    <w:spacing w:val="-3"/>
                    <w:sz w:val="16"/>
                  </w:rPr>
                  <w:t> </w:t>
                </w:r>
                <w:r>
                  <w:rPr>
                    <w:color w:val="231F20"/>
                    <w:spacing w:val="-2"/>
                    <w:sz w:val="16"/>
                  </w:rPr>
                  <w:t>permitted.</w:t>
                </w:r>
              </w:p>
            </w:txbxContent>
          </v:textbox>
          <w10:wrap type="none"/>
        </v:shape>
      </w:pict>
    </w:r>
    <w:r>
      <w:rPr/>
      <w:pict>
        <v:shape style="position:absolute;margin-left:408.370605pt;margin-top:726.01001pt;width:114.65pt;height:26.75pt;mso-position-horizontal-relative:page;mso-position-vertical-relative:page;z-index:-15843840" type="#_x0000_t202" id="docshape15" filled="false" stroked="false">
          <v:textbox inset="0,0,0,0">
            <w:txbxContent>
              <w:p>
                <w:pPr>
                  <w:spacing w:line="271" w:lineRule="auto" w:before="15"/>
                  <w:ind w:left="20" w:right="13" w:firstLine="774"/>
                  <w:jc w:val="left"/>
                  <w:rPr>
                    <w:b/>
                    <w:sz w:val="20"/>
                  </w:rPr>
                </w:pPr>
                <w:r>
                  <w:rPr>
                    <w:b/>
                    <w:color w:val="231F20"/>
                    <w:sz w:val="20"/>
                  </w:rPr>
                  <w:t>Unit</w:t>
                </w:r>
                <w:r>
                  <w:rPr>
                    <w:b/>
                    <w:color w:val="231F20"/>
                    <w:spacing w:val="-13"/>
                    <w:sz w:val="20"/>
                  </w:rPr>
                  <w:t> </w:t>
                </w:r>
                <w:r>
                  <w:rPr>
                    <w:b/>
                    <w:color w:val="231F20"/>
                    <w:sz w:val="20"/>
                  </w:rPr>
                  <w:t>5</w:t>
                </w:r>
                <w:r>
                  <w:rPr>
                    <w:b/>
                    <w:color w:val="231F20"/>
                    <w:spacing w:val="-13"/>
                    <w:sz w:val="20"/>
                  </w:rPr>
                  <w:t> </w:t>
                </w:r>
                <w:r>
                  <w:rPr>
                    <w:b/>
                    <w:color w:val="231F20"/>
                    <w:sz w:val="20"/>
                  </w:rPr>
                  <w:t>Lesson</w:t>
                </w:r>
                <w:r>
                  <w:rPr>
                    <w:b/>
                    <w:color w:val="231F20"/>
                    <w:spacing w:val="-13"/>
                    <w:sz w:val="20"/>
                  </w:rPr>
                  <w:t> </w:t>
                </w:r>
                <w:r>
                  <w:rPr>
                    <w:b/>
                    <w:color w:val="231F20"/>
                    <w:sz w:val="20"/>
                  </w:rPr>
                  <w:t>4 Optional Speaking </w:t>
                </w:r>
                <w:r>
                  <w:rPr>
                    <w:b/>
                    <w:color w:val="231F20"/>
                    <w:spacing w:val="-7"/>
                    <w:sz w:val="20"/>
                  </w:rPr>
                  <w:t>Task</w:t>
                </w:r>
              </w:p>
            </w:txbxContent>
          </v:textbox>
          <w10:wrap type="none"/>
        </v:shape>
      </w:pic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type id="_x0000_t202" o:spt="202" coordsize="21600,21600" path="m,l,21600r21600,l21600,xe">
          <v:stroke joinstyle="miter"/>
          <v:path gradientshapeok="t" o:connecttype="rect"/>
        </v:shapetype>
        <v:shape style="position:absolute;margin-left:462.920288pt;margin-top:32.657001pt;width:60.1pt;height:14.95pt;mso-position-horizontal-relative:page;mso-position-vertical-relative:page;z-index:-15849472" type="#_x0000_t202" id="docshape1" filled="false" stroked="false">
          <v:textbox inset="0,0,0,0">
            <w:txbxContent>
              <w:p>
                <w:pPr>
                  <w:spacing w:before="20"/>
                  <w:ind w:left="20" w:right="0" w:firstLine="0"/>
                  <w:jc w:val="left"/>
                  <w:rPr>
                    <w:b/>
                    <w:sz w:val="22"/>
                  </w:rPr>
                </w:pPr>
                <w:r>
                  <w:rPr>
                    <w:b/>
                    <w:color w:val="231F20"/>
                    <w:sz w:val="22"/>
                  </w:rPr>
                  <w:t>Page</w:t>
                </w:r>
                <w:r>
                  <w:rPr>
                    <w:b/>
                    <w:color w:val="231F20"/>
                    <w:spacing w:val="-3"/>
                    <w:sz w:val="22"/>
                  </w:rPr>
                  <w:t> </w:t>
                </w:r>
                <w:r>
                  <w:rPr>
                    <w:b/>
                    <w:color w:val="231F20"/>
                    <w:sz w:val="22"/>
                  </w:rPr>
                  <w:fldChar w:fldCharType="begin"/>
                </w:r>
                <w:r>
                  <w:rPr>
                    <w:b/>
                    <w:color w:val="231F20"/>
                    <w:sz w:val="22"/>
                  </w:rPr>
                  <w:instrText> PAGE </w:instrText>
                </w:r>
                <w:r>
                  <w:rPr>
                    <w:b/>
                    <w:color w:val="231F20"/>
                    <w:sz w:val="22"/>
                  </w:rPr>
                  <w:fldChar w:fldCharType="separate"/>
                </w:r>
                <w:r>
                  <w:rPr>
                    <w:b/>
                    <w:color w:val="231F20"/>
                    <w:sz w:val="22"/>
                  </w:rPr>
                  <w:t>1</w:t>
                </w:r>
                <w:r>
                  <w:rPr>
                    <w:b/>
                    <w:color w:val="231F20"/>
                    <w:sz w:val="22"/>
                  </w:rPr>
                  <w:fldChar w:fldCharType="end"/>
                </w:r>
                <w:r>
                  <w:rPr>
                    <w:b/>
                    <w:color w:val="231F20"/>
                    <w:spacing w:val="-2"/>
                    <w:sz w:val="22"/>
                  </w:rPr>
                  <w:t> </w:t>
                </w:r>
                <w:r>
                  <w:rPr>
                    <w:b/>
                    <w:color w:val="231F20"/>
                    <w:sz w:val="22"/>
                  </w:rPr>
                  <w:t>of</w:t>
                </w:r>
                <w:r>
                  <w:rPr>
                    <w:b/>
                    <w:color w:val="231F20"/>
                    <w:spacing w:val="-3"/>
                    <w:sz w:val="22"/>
                  </w:rPr>
                  <w:t> </w:t>
                </w:r>
                <w:r>
                  <w:rPr>
                    <w:b/>
                    <w:color w:val="231F20"/>
                    <w:spacing w:val="-10"/>
                    <w:sz w:val="22"/>
                  </w:rPr>
                  <w:fldChar w:fldCharType="begin"/>
                </w:r>
                <w:r>
                  <w:rPr>
                    <w:b/>
                    <w:color w:val="231F20"/>
                    <w:spacing w:val="-10"/>
                    <w:sz w:val="22"/>
                  </w:rPr>
                  <w:instrText> NUMPAGES </w:instrText>
                </w:r>
                <w:r>
                  <w:rPr>
                    <w:b/>
                    <w:color w:val="231F20"/>
                    <w:spacing w:val="-10"/>
                    <w:sz w:val="22"/>
                  </w:rPr>
                  <w:fldChar w:fldCharType="separate"/>
                </w:r>
                <w:r>
                  <w:rPr>
                    <w:b/>
                    <w:color w:val="231F20"/>
                    <w:spacing w:val="-10"/>
                    <w:sz w:val="22"/>
                  </w:rPr>
                  <w:t>6</w:t>
                </w:r>
                <w:r>
                  <w:rPr>
                    <w:b/>
                    <w:color w:val="231F20"/>
                    <w:spacing w:val="-10"/>
                    <w:sz w:val="22"/>
                  </w:rPr>
                  <w:fldChar w:fldCharType="end"/>
                </w:r>
              </w:p>
            </w:txbxContent>
          </v:textbox>
          <w10:wrap type="non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462.920288pt;margin-top:32.657001pt;width:60.1pt;height:14.95pt;mso-position-horizontal-relative:page;mso-position-vertical-relative:page;z-index:-15847936" type="#_x0000_t202" id="docshape5" filled="false" stroked="false">
          <v:textbox inset="0,0,0,0">
            <w:txbxContent>
              <w:p>
                <w:pPr>
                  <w:spacing w:before="20"/>
                  <w:ind w:left="20" w:right="0" w:firstLine="0"/>
                  <w:jc w:val="left"/>
                  <w:rPr>
                    <w:b/>
                    <w:sz w:val="22"/>
                  </w:rPr>
                </w:pPr>
                <w:r>
                  <w:rPr>
                    <w:b/>
                    <w:color w:val="231F20"/>
                    <w:sz w:val="22"/>
                  </w:rPr>
                  <w:t>Page</w:t>
                </w:r>
                <w:r>
                  <w:rPr>
                    <w:b/>
                    <w:color w:val="231F20"/>
                    <w:spacing w:val="-3"/>
                    <w:sz w:val="22"/>
                  </w:rPr>
                  <w:t> </w:t>
                </w:r>
                <w:r>
                  <w:rPr>
                    <w:b/>
                    <w:color w:val="231F20"/>
                    <w:sz w:val="22"/>
                  </w:rPr>
                  <w:fldChar w:fldCharType="begin"/>
                </w:r>
                <w:r>
                  <w:rPr>
                    <w:b/>
                    <w:color w:val="231F20"/>
                    <w:sz w:val="22"/>
                  </w:rPr>
                  <w:instrText> PAGE </w:instrText>
                </w:r>
                <w:r>
                  <w:rPr>
                    <w:b/>
                    <w:color w:val="231F20"/>
                    <w:sz w:val="22"/>
                  </w:rPr>
                  <w:fldChar w:fldCharType="separate"/>
                </w:r>
                <w:r>
                  <w:rPr>
                    <w:b/>
                    <w:color w:val="231F20"/>
                    <w:sz w:val="22"/>
                  </w:rPr>
                  <w:t>3</w:t>
                </w:r>
                <w:r>
                  <w:rPr>
                    <w:b/>
                    <w:color w:val="231F20"/>
                    <w:sz w:val="22"/>
                  </w:rPr>
                  <w:fldChar w:fldCharType="end"/>
                </w:r>
                <w:r>
                  <w:rPr>
                    <w:b/>
                    <w:color w:val="231F20"/>
                    <w:spacing w:val="-2"/>
                    <w:sz w:val="22"/>
                  </w:rPr>
                  <w:t> </w:t>
                </w:r>
                <w:r>
                  <w:rPr>
                    <w:b/>
                    <w:color w:val="231F20"/>
                    <w:sz w:val="22"/>
                  </w:rPr>
                  <w:t>of</w:t>
                </w:r>
                <w:r>
                  <w:rPr>
                    <w:b/>
                    <w:color w:val="231F20"/>
                    <w:spacing w:val="-3"/>
                    <w:sz w:val="22"/>
                  </w:rPr>
                  <w:t> </w:t>
                </w:r>
                <w:r>
                  <w:rPr>
                    <w:b/>
                    <w:color w:val="231F20"/>
                    <w:spacing w:val="-10"/>
                    <w:sz w:val="22"/>
                  </w:rPr>
                  <w:fldChar w:fldCharType="begin"/>
                </w:r>
                <w:r>
                  <w:rPr>
                    <w:b/>
                    <w:color w:val="231F20"/>
                    <w:spacing w:val="-10"/>
                    <w:sz w:val="22"/>
                  </w:rPr>
                  <w:instrText> NUMPAGES </w:instrText>
                </w:r>
                <w:r>
                  <w:rPr>
                    <w:b/>
                    <w:color w:val="231F20"/>
                    <w:spacing w:val="-10"/>
                    <w:sz w:val="22"/>
                  </w:rPr>
                  <w:fldChar w:fldCharType="separate"/>
                </w:r>
                <w:r>
                  <w:rPr>
                    <w:b/>
                    <w:color w:val="231F20"/>
                    <w:spacing w:val="-10"/>
                    <w:sz w:val="22"/>
                  </w:rPr>
                  <w:t>6</w:t>
                </w:r>
                <w:r>
                  <w:rPr>
                    <w:b/>
                    <w:color w:val="231F20"/>
                    <w:spacing w:val="-10"/>
                    <w:sz w:val="22"/>
                  </w:rPr>
                  <w:fldChar w:fldCharType="end"/>
                </w:r>
              </w:p>
            </w:txbxContent>
          </v:textbox>
          <w10:wrap type="non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462.920288pt;margin-top:32.657001pt;width:60.1pt;height:14.95pt;mso-position-horizontal-relative:page;mso-position-vertical-relative:page;z-index:-15846400" type="#_x0000_t202" id="docshape9" filled="false" stroked="false">
          <v:textbox inset="0,0,0,0">
            <w:txbxContent>
              <w:p>
                <w:pPr>
                  <w:spacing w:before="20"/>
                  <w:ind w:left="20" w:right="0" w:firstLine="0"/>
                  <w:jc w:val="left"/>
                  <w:rPr>
                    <w:b/>
                    <w:sz w:val="22"/>
                  </w:rPr>
                </w:pPr>
                <w:r>
                  <w:rPr>
                    <w:b/>
                    <w:color w:val="231F20"/>
                    <w:sz w:val="22"/>
                  </w:rPr>
                  <w:t>Page</w:t>
                </w:r>
                <w:r>
                  <w:rPr>
                    <w:b/>
                    <w:color w:val="231F20"/>
                    <w:spacing w:val="-3"/>
                    <w:sz w:val="22"/>
                  </w:rPr>
                  <w:t> </w:t>
                </w:r>
                <w:r>
                  <w:rPr>
                    <w:b/>
                    <w:color w:val="231F20"/>
                    <w:sz w:val="22"/>
                  </w:rPr>
                  <w:fldChar w:fldCharType="begin"/>
                </w:r>
                <w:r>
                  <w:rPr>
                    <w:b/>
                    <w:color w:val="231F20"/>
                    <w:sz w:val="22"/>
                  </w:rPr>
                  <w:instrText> PAGE </w:instrText>
                </w:r>
                <w:r>
                  <w:rPr>
                    <w:b/>
                    <w:color w:val="231F20"/>
                    <w:sz w:val="22"/>
                  </w:rPr>
                  <w:fldChar w:fldCharType="separate"/>
                </w:r>
                <w:r>
                  <w:rPr>
                    <w:b/>
                    <w:color w:val="231F20"/>
                    <w:sz w:val="22"/>
                  </w:rPr>
                  <w:t>4</w:t>
                </w:r>
                <w:r>
                  <w:rPr>
                    <w:b/>
                    <w:color w:val="231F20"/>
                    <w:sz w:val="22"/>
                  </w:rPr>
                  <w:fldChar w:fldCharType="end"/>
                </w:r>
                <w:r>
                  <w:rPr>
                    <w:b/>
                    <w:color w:val="231F20"/>
                    <w:spacing w:val="-2"/>
                    <w:sz w:val="22"/>
                  </w:rPr>
                  <w:t> </w:t>
                </w:r>
                <w:r>
                  <w:rPr>
                    <w:b/>
                    <w:color w:val="231F20"/>
                    <w:sz w:val="22"/>
                  </w:rPr>
                  <w:t>of</w:t>
                </w:r>
                <w:r>
                  <w:rPr>
                    <w:b/>
                    <w:color w:val="231F20"/>
                    <w:spacing w:val="-3"/>
                    <w:sz w:val="22"/>
                  </w:rPr>
                  <w:t> </w:t>
                </w:r>
                <w:r>
                  <w:rPr>
                    <w:b/>
                    <w:color w:val="231F20"/>
                    <w:spacing w:val="-10"/>
                    <w:sz w:val="22"/>
                  </w:rPr>
                  <w:fldChar w:fldCharType="begin"/>
                </w:r>
                <w:r>
                  <w:rPr>
                    <w:b/>
                    <w:color w:val="231F20"/>
                    <w:spacing w:val="-10"/>
                    <w:sz w:val="22"/>
                  </w:rPr>
                  <w:instrText> NUMPAGES </w:instrText>
                </w:r>
                <w:r>
                  <w:rPr>
                    <w:b/>
                    <w:color w:val="231F20"/>
                    <w:spacing w:val="-10"/>
                    <w:sz w:val="22"/>
                  </w:rPr>
                  <w:fldChar w:fldCharType="separate"/>
                </w:r>
                <w:r>
                  <w:rPr>
                    <w:b/>
                    <w:color w:val="231F20"/>
                    <w:spacing w:val="-10"/>
                    <w:sz w:val="22"/>
                  </w:rPr>
                  <w:t>6</w:t>
                </w:r>
                <w:r>
                  <w:rPr>
                    <w:b/>
                    <w:color w:val="231F20"/>
                    <w:spacing w:val="-10"/>
                    <w:sz w:val="22"/>
                  </w:rPr>
                  <w:fldChar w:fldCharType="end"/>
                </w:r>
              </w:p>
            </w:txbxContent>
          </v:textbox>
          <w10:wrap type="non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462.920288pt;margin-top:32.657001pt;width:60.1pt;height:14.95pt;mso-position-horizontal-relative:page;mso-position-vertical-relative:page;z-index:-15844864" type="#_x0000_t202" id="docshape13" filled="false" stroked="false">
          <v:textbox inset="0,0,0,0">
            <w:txbxContent>
              <w:p>
                <w:pPr>
                  <w:spacing w:before="20"/>
                  <w:ind w:left="20" w:right="0" w:firstLine="0"/>
                  <w:jc w:val="left"/>
                  <w:rPr>
                    <w:b/>
                    <w:sz w:val="22"/>
                  </w:rPr>
                </w:pPr>
                <w:r>
                  <w:rPr>
                    <w:b/>
                    <w:color w:val="231F20"/>
                    <w:sz w:val="22"/>
                  </w:rPr>
                  <w:t>Page</w:t>
                </w:r>
                <w:r>
                  <w:rPr>
                    <w:b/>
                    <w:color w:val="231F20"/>
                    <w:spacing w:val="-3"/>
                    <w:sz w:val="22"/>
                  </w:rPr>
                  <w:t> </w:t>
                </w:r>
                <w:r>
                  <w:rPr>
                    <w:b/>
                    <w:color w:val="231F20"/>
                    <w:sz w:val="22"/>
                  </w:rPr>
                  <w:fldChar w:fldCharType="begin"/>
                </w:r>
                <w:r>
                  <w:rPr>
                    <w:b/>
                    <w:color w:val="231F20"/>
                    <w:sz w:val="22"/>
                  </w:rPr>
                  <w:instrText> PAGE </w:instrText>
                </w:r>
                <w:r>
                  <w:rPr>
                    <w:b/>
                    <w:color w:val="231F20"/>
                    <w:sz w:val="22"/>
                  </w:rPr>
                  <w:fldChar w:fldCharType="separate"/>
                </w:r>
                <w:r>
                  <w:rPr>
                    <w:b/>
                    <w:color w:val="231F20"/>
                    <w:sz w:val="22"/>
                  </w:rPr>
                  <w:t>6</w:t>
                </w:r>
                <w:r>
                  <w:rPr>
                    <w:b/>
                    <w:color w:val="231F20"/>
                    <w:sz w:val="22"/>
                  </w:rPr>
                  <w:fldChar w:fldCharType="end"/>
                </w:r>
                <w:r>
                  <w:rPr>
                    <w:b/>
                    <w:color w:val="231F20"/>
                    <w:spacing w:val="-2"/>
                    <w:sz w:val="22"/>
                  </w:rPr>
                  <w:t> </w:t>
                </w:r>
                <w:r>
                  <w:rPr>
                    <w:b/>
                    <w:color w:val="231F20"/>
                    <w:sz w:val="22"/>
                  </w:rPr>
                  <w:t>of</w:t>
                </w:r>
                <w:r>
                  <w:rPr>
                    <w:b/>
                    <w:color w:val="231F20"/>
                    <w:spacing w:val="-3"/>
                    <w:sz w:val="22"/>
                  </w:rPr>
                  <w:t> </w:t>
                </w:r>
                <w:r>
                  <w:rPr>
                    <w:b/>
                    <w:color w:val="231F20"/>
                    <w:spacing w:val="-10"/>
                    <w:sz w:val="22"/>
                  </w:rPr>
                  <w:fldChar w:fldCharType="begin"/>
                </w:r>
                <w:r>
                  <w:rPr>
                    <w:b/>
                    <w:color w:val="231F20"/>
                    <w:spacing w:val="-10"/>
                    <w:sz w:val="22"/>
                  </w:rPr>
                  <w:instrText> NUMPAGES </w:instrText>
                </w:r>
                <w:r>
                  <w:rPr>
                    <w:b/>
                    <w:color w:val="231F20"/>
                    <w:spacing w:val="-10"/>
                    <w:sz w:val="22"/>
                  </w:rPr>
                  <w:fldChar w:fldCharType="separate"/>
                </w:r>
                <w:r>
                  <w:rPr>
                    <w:b/>
                    <w:color w:val="231F20"/>
                    <w:spacing w:val="-10"/>
                    <w:sz w:val="22"/>
                  </w:rPr>
                  <w:t>6</w:t>
                </w:r>
                <w:r>
                  <w:rPr>
                    <w:b/>
                    <w:color w:val="231F20"/>
                    <w:spacing w:val="-10"/>
                    <w:sz w:val="22"/>
                  </w:rPr>
                  <w:fldChar w:fldCharType="end"/>
                </w:r>
              </w:p>
            </w:txbxContent>
          </v:textbox>
          <w10:wrap type="non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rPr>
      <w:rFonts w:ascii="Arial" w:hAnsi="Arial" w:eastAsia="Arial" w:cs="Arial"/>
      <w:sz w:val="22"/>
      <w:szCs w:val="22"/>
      <w:lang w:val="en-US" w:eastAsia="en-US" w:bidi="ar-SA"/>
    </w:rPr>
  </w:style>
  <w:style w:styleId="Heading1" w:type="paragraph">
    <w:name w:val="Heading 1"/>
    <w:basedOn w:val="Normal"/>
    <w:uiPriority w:val="1"/>
    <w:qFormat/>
    <w:pPr>
      <w:spacing w:before="90"/>
      <w:ind w:left="100"/>
      <w:outlineLvl w:val="1"/>
    </w:pPr>
    <w:rPr>
      <w:rFonts w:ascii="Arial" w:hAnsi="Arial" w:eastAsia="Arial" w:cs="Arial"/>
      <w:b/>
      <w:bCs/>
      <w:sz w:val="24"/>
      <w:szCs w:val="24"/>
      <w:lang w:val="en-US" w:eastAsia="en-US" w:bidi="ar-SA"/>
    </w:rPr>
  </w:style>
  <w:style w:styleId="Heading2" w:type="paragraph">
    <w:name w:val="Heading 2"/>
    <w:basedOn w:val="Normal"/>
    <w:uiPriority w:val="1"/>
    <w:qFormat/>
    <w:pPr>
      <w:spacing w:before="144"/>
      <w:ind w:left="100"/>
      <w:outlineLvl w:val="2"/>
    </w:pPr>
    <w:rPr>
      <w:rFonts w:ascii="Arial" w:hAnsi="Arial" w:eastAsia="Arial" w:cs="Arial"/>
      <w:b/>
      <w:bCs/>
      <w:sz w:val="24"/>
      <w:szCs w:val="24"/>
      <w:lang w:val="en-US" w:eastAsia="en-US" w:bidi="ar-SA"/>
    </w:rPr>
  </w:style>
  <w:style w:styleId="Heading3" w:type="paragraph">
    <w:name w:val="Heading 3"/>
    <w:basedOn w:val="Normal"/>
    <w:uiPriority w:val="1"/>
    <w:qFormat/>
    <w:pPr>
      <w:ind w:left="100"/>
      <w:outlineLvl w:val="3"/>
    </w:pPr>
    <w:rPr>
      <w:rFonts w:ascii="Arial" w:hAnsi="Arial" w:eastAsia="Arial" w:cs="Arial"/>
      <w:b/>
      <w:bCs/>
      <w:sz w:val="22"/>
      <w:szCs w:val="22"/>
      <w:lang w:val="en-US" w:eastAsia="en-US" w:bidi="ar-SA"/>
    </w:rPr>
  </w:style>
  <w:style w:styleId="ListParagraph" w:type="paragraph">
    <w:name w:val="List Paragraph"/>
    <w:basedOn w:val="Normal"/>
    <w:uiPriority w:val="1"/>
    <w:qFormat/>
    <w:pPr/>
    <w:rPr>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image" Target="media/image1.jpeg"/><Relationship Id="rId8" Type="http://schemas.openxmlformats.org/officeDocument/2006/relationships/image" Target="media/image2.jpeg"/><Relationship Id="rId9" Type="http://schemas.openxmlformats.org/officeDocument/2006/relationships/image" Target="media/image3.jpeg"/><Relationship Id="rId10" Type="http://schemas.openxmlformats.org/officeDocument/2006/relationships/header" Target="header2.xml"/><Relationship Id="rId11" Type="http://schemas.openxmlformats.org/officeDocument/2006/relationships/footer" Target="footer2.xml"/><Relationship Id="rId12" Type="http://schemas.openxmlformats.org/officeDocument/2006/relationships/header" Target="header3.xml"/><Relationship Id="rId13" Type="http://schemas.openxmlformats.org/officeDocument/2006/relationships/footer" Target="footer3.xml"/><Relationship Id="rId14" Type="http://schemas.openxmlformats.org/officeDocument/2006/relationships/header" Target="header4.xml"/><Relationship Id="rId15"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CTY5 Assessments Unit 5 Speaking Task.indd</dc:title>
  <dcterms:created xsi:type="dcterms:W3CDTF">2022-11-01T06:26:02Z</dcterms:created>
  <dcterms:modified xsi:type="dcterms:W3CDTF">2022-11-01T06:26:02Z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2022-10-25T00:00:00Z</vt:filetime>
  </property>
  <property fmtid="{D5CDD505-2E9C-101B-9397-08002B2CF9AE}" pid="3" name="Creator">
    <vt:lpwstr>Adobe InDesign 16.4 (Macintosh)</vt:lpwstr>
  </property>
  <property fmtid="{D5CDD505-2E9C-101B-9397-08002B2CF9AE}" pid="4" name="GTS_PDFXConformance">
    <vt:lpwstr>PDF/X-1a:2001</vt:lpwstr>
  </property>
  <property fmtid="{D5CDD505-2E9C-101B-9397-08002B2CF9AE}" pid="5" name="GTS_PDFXVersion">
    <vt:lpwstr>PDF/X-1:2001</vt:lpwstr>
  </property>
  <property fmtid="{D5CDD505-2E9C-101B-9397-08002B2CF9AE}" pid="6" name="LastSaved">
    <vt:filetime>2022-11-01T00:00:00Z</vt:filetime>
  </property>
  <property fmtid="{D5CDD505-2E9C-101B-9397-08002B2CF9AE}" pid="7" name="Producer">
    <vt:lpwstr>Adobe PDF Library 16.0</vt:lpwstr>
  </property>
</Properties>
</file>